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B" w:rsidRPr="006F399B" w:rsidRDefault="006F399B" w:rsidP="006F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99B">
        <w:rPr>
          <w:rFonts w:ascii="Times New Roman" w:hAnsi="Times New Roman" w:cs="Times New Roman"/>
          <w:sz w:val="28"/>
          <w:szCs w:val="28"/>
        </w:rPr>
        <w:t xml:space="preserve">Монографии сотрудников центра </w:t>
      </w:r>
    </w:p>
    <w:p w:rsidR="006F399B" w:rsidRDefault="006F399B" w:rsidP="00214D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1"/>
      </w:tblGrid>
      <w:tr w:rsidR="006F399B" w:rsidRPr="006F399B" w:rsidTr="00CD3761">
        <w:trPr>
          <w:trHeight w:val="204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41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41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21" w:type="dxa"/>
          </w:tcPr>
          <w:p w:rsidR="006F399B" w:rsidRPr="006F399B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6F39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иблиографическое описание</w:t>
            </w: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6F399B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6F399B" w:rsidRPr="006F399B" w:rsidRDefault="00875B20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Котлярова, И.О. </w:t>
            </w:r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>Соотнесение инноваций в образовательном учреждении с профессионально-педагогической квалификацией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И.О. Котлярова</w:t>
            </w:r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Челябинск: Факел, 1998. – 192 </w:t>
            </w:r>
            <w:proofErr w:type="gramStart"/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6F399B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6F399B" w:rsidRPr="006F399B" w:rsidRDefault="00875B20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Котлярова, И.О. </w:t>
            </w:r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>Систематизация управления инновациями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И.О. Котлярова</w:t>
            </w:r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Челябинск: Изд-во ЮУрГУ, 1998. – 129 </w:t>
            </w:r>
            <w:proofErr w:type="gramStart"/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99B" w:rsidRPr="006F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6F399B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Котлярова, И.О. Инновационные системы повышения квалификации: монография / И.О. Котлярова. – Челябинск: Изд-во ЮУрГУ. – 2008 г. – 320 </w:t>
            </w:r>
            <w:proofErr w:type="gramStart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Котлярова, И.О. Дополнительное образование через всю жизнь: развитие личных ресурсов человека: монография / И.О. Котлярова, С.Г. Сериков. – Челябинск: Изд-во «Уральская академия». – 188 </w:t>
            </w:r>
            <w:proofErr w:type="gramStart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6F399B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Котлярова, И.О. </w:t>
            </w:r>
            <w:r w:rsidRPr="006F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Проектирование образовательно-научного процесса в университете (монография)  / </w:t>
            </w:r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И.О. Котлярова, Г.Н. Сериков, Ю.В. Тягунова. – Челябинск: Изд-во ЮУрГУ. – 2012 г. – 230 </w:t>
            </w:r>
            <w:proofErr w:type="gramStart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6F399B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Котлярова, И.О. Здоровьесберегающие и </w:t>
            </w:r>
            <w:proofErr w:type="spellStart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>здоровьеразвивающие</w:t>
            </w:r>
            <w:proofErr w:type="spellEnd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процессе: Коллективная монография </w:t>
            </w:r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[Текст] / Л.В. Кузьмина, Л.Н. Эйдельман, А.А. Курбанова, И.М. Новикова, Т.В.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Волосникова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И.О. Котлярова, С.Г. Сериков, С.И. Волкова, Л.Н.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Порядина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Т.В. Зинченко; под</w:t>
            </w:r>
            <w:proofErr w:type="gram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бщ. ред. Н.В. Лалетина;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ун-т;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ун-т им. В.П. Астафьева [и др.]. – Красноярск: ООО «Центр информации», ЦНИ «Монография», 2013. – 208 </w:t>
            </w:r>
            <w:proofErr w:type="gramStart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F399B" w:rsidRPr="006F399B" w:rsidRDefault="006F399B" w:rsidP="00CD3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hAnsi="Times New Roman" w:cs="Times New Roman"/>
                <w:sz w:val="24"/>
                <w:szCs w:val="24"/>
              </w:rPr>
              <w:t xml:space="preserve">Сериков, Г.Н. Образование и развитие человека: монография / Г.Н. Сериков. – М.: Мнемозина, 2002. – 416 </w:t>
            </w:r>
            <w:proofErr w:type="gramStart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Сериков, Г.Н. Обучение как условие самоподготовки к профессиональной деятельности: монография / Г.Н. Сериков. - Иркутск: Изд-во  Иркут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н-та, 1985. -   137  с. </w:t>
            </w:r>
          </w:p>
          <w:p w:rsidR="006F399B" w:rsidRPr="006F399B" w:rsidRDefault="006F399B" w:rsidP="00CD3761">
            <w:pPr>
              <w:pStyle w:val="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Самообразование: Совершенствование подготовки студентов: монография / Г.Н. Сериков. - Иркутск: Изд-во ИРГУ,1992. -  232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399B" w:rsidRPr="006F399B" w:rsidRDefault="006F399B" w:rsidP="00CD3761">
            <w:pPr>
              <w:pStyle w:val="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Теоретические основы системного управления: монография / Г.Н. Сериков. - Челябинск: ЧИПКРО, 1993. -  171 с.  </w:t>
            </w: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Систематизация информационного обеспечения управления: монография / Г.Н. Сериков. -  Челябинск, 1994. – 179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</w:t>
            </w: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Элементы теории системного управления образованием. Ч.1. Системное видение образование: монография / Г.Н. Сериков. - Челябинск, ЧГТУ, 1994. - 169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</w:t>
            </w:r>
          </w:p>
          <w:p w:rsidR="006F399B" w:rsidRPr="006F399B" w:rsidRDefault="006F399B" w:rsidP="00CD3761">
            <w:pPr>
              <w:pStyle w:val="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1" w:type="dxa"/>
          </w:tcPr>
          <w:p w:rsidR="00875B20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Сериков, Г.Н. Элементы теории системного управления образованием. Ч.2. - Основные понятия и задачи Г.Н. Сериков. - Челябинск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ЧГТУ, 1995. – 180 с. </w:t>
            </w:r>
          </w:p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Сериков, Г.Н. Основания нормирования деятельности участников образования: монография / Г.Н. Сериков. -  Челябинск: «АТОКСО», 1995. -  200 с.</w:t>
            </w:r>
          </w:p>
          <w:p w:rsidR="006F399B" w:rsidRPr="006F399B" w:rsidRDefault="006F399B" w:rsidP="00CD3761">
            <w:pPr>
              <w:pStyle w:val="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 Элементы теории системного управления образованием. Ч.3. - Информационное обеспечение: монография. -  Челябинск: ЧГТУ, 1996. - 189  с.           </w:t>
            </w: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Элементы теории системного управления образованием. - Ч. 4. - Документационное обеспечение: монография / Г.Н. Сериков. – Челябинск: ЧГТУ, 1997. – 200 с.      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Образование: аспекты системного отражения: монография / Г.Н. Сериков. - Курган: Зауралье, 1997. – 464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6F399B" w:rsidRDefault="00875B20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Г.Н. Сериков</w:t>
            </w:r>
            <w:r w:rsidR="006F399B"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Управление образованием: Системная интерпретация: монография / Г.Н. Сериков. - Челябинск: Факел. – 1998. – 664 </w:t>
            </w:r>
            <w:proofErr w:type="gramStart"/>
            <w:r w:rsidR="006F399B"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99B"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 Г.Н. Элементы теории системного управления образованием. - Ч. 5. – Осуществление процесса: монография / Г.Н. Сериков. - Челябинск: ЮУрГУ. – 1998. - 188  с. 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6F399B" w:rsidRDefault="006F399B" w:rsidP="0087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 Г.Н. Здоровьесбережение в гуманном образовании: монография / Г.Н. Сериков</w:t>
            </w:r>
            <w:r w:rsidR="00875B20">
              <w:rPr>
                <w:rFonts w:ascii="Times New Roman" w:eastAsia="Times New Roman" w:hAnsi="Times New Roman" w:cs="Times New Roman"/>
                <w:sz w:val="24"/>
                <w:szCs w:val="24"/>
              </w:rPr>
              <w:t>, С.Г. Сериков</w:t>
            </w: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Екатеринбург-Челябинск: Изд-во ЧГТУ, 1999. -  242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875B20" w:rsidRPr="006F399B" w:rsidRDefault="00875B20" w:rsidP="0087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О человеке и о себе: монография / Г.Н. Сериков. – Челябинск: ИИУМЦ «Образование», 2000. – 156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6F399B" w:rsidRDefault="00875B20" w:rsidP="0087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Б.А.</w:t>
            </w:r>
            <w:r w:rsidR="006F399B"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Управление образовательной системой: Взаимодействие субъектов регионального и муниципального уровней: монография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99B"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Г.Н. Сериков. – М.: ВЛАДОС, 2002. – 632 с. </w:t>
            </w:r>
          </w:p>
          <w:p w:rsidR="00875B20" w:rsidRPr="006F399B" w:rsidRDefault="00875B20" w:rsidP="0087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Сериков, Г.Н. Образование и развитие человека: монография / Г.Н. Сериков. – М.: Мнемозина, 2002. – 416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6F399B" w:rsidRDefault="00875B20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Ильясов Д.Ф</w:t>
            </w:r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 </w:t>
            </w:r>
            <w:proofErr w:type="gramStart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регулируемого</w:t>
            </w:r>
            <w:proofErr w:type="gramEnd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эволюционирования</w:t>
            </w:r>
            <w:proofErr w:type="spellEnd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педагогике: монография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Д.Ф. Ильясов, </w:t>
            </w:r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Г.Н. Сериков. – М.: </w:t>
            </w:r>
            <w:proofErr w:type="spellStart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Гуманит</w:t>
            </w:r>
            <w:proofErr w:type="spellEnd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изд. центр ВЛАДОС, 2003. – 336 </w:t>
            </w:r>
            <w:proofErr w:type="gramStart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6F399B"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75B20" w:rsidRPr="006F399B" w:rsidRDefault="00875B20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Сериков, Г.Н. Основания педагогических исследований: монография / Г.Н. Сериков. – Челябинск: Образование, - 2005. -  238 </w:t>
            </w:r>
            <w:proofErr w:type="gramStart"/>
            <w:r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399B" w:rsidRPr="006F399B" w:rsidRDefault="006F399B" w:rsidP="00CD3761">
            <w:pPr>
              <w:pStyle w:val="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Сериков, Г.Н. Педагогика. Книга 1.: Объект исследований: монография / Г. Н. Сериков. – М.: ВЛАДОС, 2005. – 440 с. </w:t>
            </w:r>
          </w:p>
          <w:p w:rsidR="006F399B" w:rsidRPr="006F399B" w:rsidRDefault="006F399B" w:rsidP="00CD3761">
            <w:pPr>
              <w:pStyle w:val="3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99B" w:rsidRPr="006F399B" w:rsidTr="00CD3761">
        <w:trPr>
          <w:trHeight w:val="550"/>
        </w:trPr>
        <w:tc>
          <w:tcPr>
            <w:tcW w:w="567" w:type="dxa"/>
          </w:tcPr>
          <w:p w:rsidR="006F399B" w:rsidRPr="00241D8A" w:rsidRDefault="006F399B" w:rsidP="00CD3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6F399B" w:rsidRPr="006F399B" w:rsidRDefault="006F399B" w:rsidP="00CD3761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99B">
              <w:rPr>
                <w:rFonts w:ascii="Times New Roman" w:hAnsi="Times New Roman"/>
                <w:bCs/>
                <w:sz w:val="24"/>
                <w:szCs w:val="24"/>
              </w:rPr>
              <w:t xml:space="preserve">Сериков, Г.Н. Педагогика. Книга 2: Методология исследований / Г.Н. Сериков. – М.: </w:t>
            </w:r>
            <w:proofErr w:type="spellStart"/>
            <w:r w:rsidRPr="006F399B">
              <w:rPr>
                <w:rFonts w:ascii="Times New Roman" w:hAnsi="Times New Roman"/>
                <w:bCs/>
                <w:sz w:val="24"/>
                <w:szCs w:val="24"/>
              </w:rPr>
              <w:t>Гуманитар</w:t>
            </w:r>
            <w:proofErr w:type="spellEnd"/>
            <w:r w:rsidRPr="006F399B">
              <w:rPr>
                <w:rFonts w:ascii="Times New Roman" w:hAnsi="Times New Roman"/>
                <w:bCs/>
                <w:sz w:val="24"/>
                <w:szCs w:val="24"/>
              </w:rPr>
              <w:t xml:space="preserve">. изд. центр ВЛАДОС, 2006. – 456 </w:t>
            </w:r>
            <w:proofErr w:type="gramStart"/>
            <w:r w:rsidRPr="006F399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F399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F399B" w:rsidRPr="006F399B" w:rsidRDefault="006F399B" w:rsidP="00CD3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BC4" w:rsidRDefault="00AC6BC4"/>
    <w:sectPr w:rsidR="00AC6BC4" w:rsidSect="0077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476"/>
    <w:multiLevelType w:val="hybridMultilevel"/>
    <w:tmpl w:val="0682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4DFF"/>
    <w:rsid w:val="00214DFF"/>
    <w:rsid w:val="00241D8A"/>
    <w:rsid w:val="00494E84"/>
    <w:rsid w:val="00694DBE"/>
    <w:rsid w:val="006F399B"/>
    <w:rsid w:val="006F5228"/>
    <w:rsid w:val="00771FF4"/>
    <w:rsid w:val="00875B20"/>
    <w:rsid w:val="00AC6BC4"/>
    <w:rsid w:val="00BB5D15"/>
    <w:rsid w:val="00CA72AB"/>
    <w:rsid w:val="00D43320"/>
    <w:rsid w:val="00E5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DF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694DBE"/>
    <w:pPr>
      <w:spacing w:after="12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694DBE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IrinaO</dc:creator>
  <cp:keywords/>
  <dc:description/>
  <cp:lastModifiedBy>IrinaO</cp:lastModifiedBy>
  <cp:revision>6</cp:revision>
  <dcterms:created xsi:type="dcterms:W3CDTF">2014-07-22T15:23:00Z</dcterms:created>
  <dcterms:modified xsi:type="dcterms:W3CDTF">2014-07-25T03:32:00Z</dcterms:modified>
</cp:coreProperties>
</file>