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p>
    <w:p w:rsidR="00E62345" w:rsidRDefault="00E62345" w:rsidP="00B16B0F">
      <w:pPr>
        <w:pStyle w:val="Bodytext1"/>
        <w:shd w:val="clear" w:color="auto" w:fill="auto"/>
        <w:tabs>
          <w:tab w:val="left" w:pos="722"/>
        </w:tabs>
        <w:spacing w:line="240" w:lineRule="auto"/>
        <w:ind w:firstLine="0"/>
        <w:rPr>
          <w:b/>
          <w:sz w:val="28"/>
          <w:szCs w:val="28"/>
        </w:rPr>
      </w:pPr>
    </w:p>
    <w:p w:rsidR="00E62345" w:rsidRPr="009E7441" w:rsidRDefault="00E62345" w:rsidP="009E7441">
      <w:pPr>
        <w:pStyle w:val="12"/>
        <w:spacing w:line="230" w:lineRule="auto"/>
        <w:rPr>
          <w:rFonts w:eastAsia="Courier New"/>
          <w:color w:val="000000"/>
          <w:sz w:val="28"/>
          <w:szCs w:val="28"/>
        </w:rPr>
      </w:pPr>
      <w:r>
        <w:rPr>
          <w:sz w:val="28"/>
          <w:szCs w:val="28"/>
        </w:rPr>
        <w:t>В ходе выполнения проекта по Соглашению о предоста</w:t>
      </w:r>
      <w:r w:rsidR="007F6D83">
        <w:rPr>
          <w:sz w:val="28"/>
          <w:szCs w:val="28"/>
        </w:rPr>
        <w:t xml:space="preserve">влении субсидии от </w:t>
      </w:r>
      <w:r w:rsidR="00BD32E4">
        <w:rPr>
          <w:sz w:val="28"/>
          <w:szCs w:val="28"/>
        </w:rPr>
        <w:t>2</w:t>
      </w:r>
      <w:r w:rsidR="00B47207">
        <w:rPr>
          <w:sz w:val="28"/>
          <w:szCs w:val="28"/>
        </w:rPr>
        <w:t>7</w:t>
      </w:r>
      <w:r w:rsidR="00BD32E4">
        <w:rPr>
          <w:sz w:val="28"/>
          <w:szCs w:val="28"/>
        </w:rPr>
        <w:t>.1</w:t>
      </w:r>
      <w:r w:rsidR="00EF5235">
        <w:rPr>
          <w:sz w:val="28"/>
          <w:szCs w:val="28"/>
        </w:rPr>
        <w:t>1</w:t>
      </w:r>
      <w:r w:rsidR="00BD32E4">
        <w:rPr>
          <w:sz w:val="28"/>
          <w:szCs w:val="28"/>
        </w:rPr>
        <w:t>.201</w:t>
      </w:r>
      <w:r w:rsidR="00EF5235">
        <w:rPr>
          <w:sz w:val="28"/>
          <w:szCs w:val="28"/>
        </w:rPr>
        <w:t>8</w:t>
      </w:r>
      <w:r>
        <w:rPr>
          <w:sz w:val="28"/>
          <w:szCs w:val="28"/>
        </w:rPr>
        <w:t xml:space="preserve"> № </w:t>
      </w:r>
      <w:r w:rsidR="005637C3" w:rsidRPr="005637C3">
        <w:rPr>
          <w:rFonts w:ascii="Times New Roman CYR" w:hAnsi="Times New Roman CYR" w:cs="Times New Roman CYR"/>
          <w:b/>
          <w:bCs/>
        </w:rPr>
        <w:t>14.57</w:t>
      </w:r>
      <w:r w:rsidR="00DB0F52">
        <w:rPr>
          <w:rFonts w:ascii="Times New Roman CYR" w:hAnsi="Times New Roman CYR" w:cs="Times New Roman CYR"/>
          <w:b/>
          <w:bCs/>
        </w:rPr>
        <w:t>8</w:t>
      </w:r>
      <w:r w:rsidR="005637C3" w:rsidRPr="005637C3">
        <w:rPr>
          <w:rFonts w:ascii="Times New Roman CYR" w:hAnsi="Times New Roman CYR" w:cs="Times New Roman CYR"/>
          <w:b/>
          <w:bCs/>
        </w:rPr>
        <w:t>.21.0</w:t>
      </w:r>
      <w:r w:rsidR="00DB0F52">
        <w:rPr>
          <w:rFonts w:ascii="Times New Roman CYR" w:hAnsi="Times New Roman CYR" w:cs="Times New Roman CYR"/>
          <w:b/>
          <w:bCs/>
        </w:rPr>
        <w:t>265</w:t>
      </w:r>
      <w:r w:rsidR="00644D3E">
        <w:rPr>
          <w:rFonts w:ascii="Times New Roman CYR" w:hAnsi="Times New Roman CYR" w:cs="Times New Roman CYR"/>
          <w:b/>
          <w:bCs/>
        </w:rPr>
        <w:t xml:space="preserve"> </w:t>
      </w:r>
      <w:r>
        <w:rPr>
          <w:sz w:val="28"/>
          <w:szCs w:val="28"/>
        </w:rPr>
        <w:t>с Мин</w:t>
      </w:r>
      <w:r w:rsidR="00DB0F52">
        <w:rPr>
          <w:sz w:val="28"/>
          <w:szCs w:val="28"/>
        </w:rPr>
        <w:t xml:space="preserve">истерством </w:t>
      </w:r>
      <w:r>
        <w:rPr>
          <w:sz w:val="28"/>
          <w:szCs w:val="28"/>
        </w:rPr>
        <w:t xml:space="preserve">науки </w:t>
      </w:r>
      <w:r w:rsidR="00DB0F52">
        <w:rPr>
          <w:sz w:val="28"/>
          <w:szCs w:val="28"/>
        </w:rPr>
        <w:t>и высшего образования Российской Федерации</w:t>
      </w:r>
      <w:r>
        <w:rPr>
          <w:sz w:val="28"/>
          <w:szCs w:val="28"/>
        </w:rPr>
        <w:t xml:space="preserve">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w:t>
      </w:r>
      <w:r w:rsidR="00DB0F52">
        <w:rPr>
          <w:rFonts w:eastAsia="Courier New"/>
          <w:color w:val="000000"/>
          <w:sz w:val="28"/>
          <w:szCs w:val="28"/>
        </w:rPr>
        <w:t xml:space="preserve"> </w:t>
      </w:r>
      <w:r w:rsidR="00DB0F52">
        <w:rPr>
          <w:rStyle w:val="fontstyle01"/>
        </w:rPr>
        <w:t xml:space="preserve">Разработка интегрированной самонастраивающейся системы управления сложным технологическим комплексом производства, передачи и потребления тепловой энергии и воды на основе BIM и BEM технологий с применением </w:t>
      </w:r>
      <w:proofErr w:type="spellStart"/>
      <w:r w:rsidR="00DB0F52">
        <w:rPr>
          <w:rStyle w:val="fontstyle01"/>
        </w:rPr>
        <w:t>предиктивного</w:t>
      </w:r>
      <w:proofErr w:type="spellEnd"/>
      <w:r w:rsidR="00DB0F52">
        <w:rPr>
          <w:rStyle w:val="fontstyle01"/>
        </w:rPr>
        <w:t xml:space="preserve"> анализа данных беспроводных сенсоров и интеллектуальных микропроцессорных устройств</w:t>
      </w:r>
      <w:r w:rsidR="00A52E84" w:rsidRPr="009E7441">
        <w:rPr>
          <w:rFonts w:eastAsia="Courier New"/>
          <w:color w:val="000000"/>
          <w:sz w:val="28"/>
          <w:szCs w:val="28"/>
        </w:rPr>
        <w:t xml:space="preserve">» на этапе № </w:t>
      </w:r>
      <w:r w:rsidR="009160BE" w:rsidRPr="009E7441">
        <w:rPr>
          <w:rFonts w:eastAsia="Courier New"/>
          <w:color w:val="000000"/>
          <w:sz w:val="28"/>
          <w:szCs w:val="28"/>
        </w:rPr>
        <w:t>1</w:t>
      </w:r>
      <w:r w:rsidR="00A52E84" w:rsidRPr="009E7441">
        <w:rPr>
          <w:rFonts w:eastAsia="Courier New"/>
          <w:color w:val="000000"/>
          <w:sz w:val="28"/>
          <w:szCs w:val="28"/>
        </w:rPr>
        <w:t xml:space="preserve"> «</w:t>
      </w:r>
      <w:r w:rsidR="00DB0F52">
        <w:rPr>
          <w:rFonts w:eastAsia="Courier New"/>
          <w:color w:val="000000"/>
          <w:sz w:val="28"/>
          <w:szCs w:val="28"/>
        </w:rPr>
        <w:t>Обоснование и в</w:t>
      </w:r>
      <w:r w:rsidR="009E7441" w:rsidRPr="009E7441">
        <w:rPr>
          <w:rFonts w:eastAsia="Courier New"/>
          <w:color w:val="000000"/>
          <w:sz w:val="28"/>
          <w:szCs w:val="28"/>
        </w:rPr>
        <w:t>ыбор направления иссле</w:t>
      </w:r>
      <w:r w:rsidR="005637C3">
        <w:rPr>
          <w:rFonts w:eastAsia="Courier New"/>
          <w:color w:val="000000"/>
          <w:sz w:val="28"/>
          <w:szCs w:val="28"/>
        </w:rPr>
        <w:t>дований</w:t>
      </w:r>
      <w:r w:rsidR="00A52E84" w:rsidRPr="009E7441">
        <w:rPr>
          <w:rFonts w:eastAsia="Courier New"/>
          <w:color w:val="000000"/>
          <w:sz w:val="28"/>
          <w:szCs w:val="28"/>
        </w:rPr>
        <w:t xml:space="preserve">» </w:t>
      </w:r>
      <w:r w:rsidR="003F61A4">
        <w:rPr>
          <w:rFonts w:eastAsia="Courier New"/>
          <w:color w:val="000000"/>
          <w:sz w:val="28"/>
          <w:szCs w:val="28"/>
        </w:rPr>
        <w:t xml:space="preserve"> в период с </w:t>
      </w:r>
      <w:r w:rsidR="00DB0F52">
        <w:rPr>
          <w:rFonts w:eastAsia="Courier New"/>
          <w:color w:val="000000"/>
          <w:sz w:val="28"/>
          <w:szCs w:val="28"/>
        </w:rPr>
        <w:t>31</w:t>
      </w:r>
      <w:r w:rsidR="003F61A4">
        <w:rPr>
          <w:rFonts w:eastAsia="Courier New"/>
          <w:color w:val="000000"/>
          <w:sz w:val="28"/>
          <w:szCs w:val="28"/>
        </w:rPr>
        <w:t>.0</w:t>
      </w:r>
      <w:r w:rsidR="00DB0F52">
        <w:rPr>
          <w:rFonts w:eastAsia="Courier New"/>
          <w:color w:val="000000"/>
          <w:sz w:val="28"/>
          <w:szCs w:val="28"/>
        </w:rPr>
        <w:t>5</w:t>
      </w:r>
      <w:r w:rsidR="003F61A4">
        <w:rPr>
          <w:rFonts w:eastAsia="Courier New"/>
          <w:color w:val="000000"/>
          <w:sz w:val="28"/>
          <w:szCs w:val="28"/>
        </w:rPr>
        <w:t>.201</w:t>
      </w:r>
      <w:r w:rsidR="00DB0F52">
        <w:rPr>
          <w:rFonts w:eastAsia="Courier New"/>
          <w:color w:val="000000"/>
          <w:sz w:val="28"/>
          <w:szCs w:val="28"/>
        </w:rPr>
        <w:t>8</w:t>
      </w:r>
      <w:r w:rsidR="009160BE" w:rsidRPr="009E7441">
        <w:rPr>
          <w:rFonts w:eastAsia="Courier New"/>
          <w:color w:val="000000"/>
          <w:sz w:val="28"/>
          <w:szCs w:val="28"/>
        </w:rPr>
        <w:t xml:space="preserve"> по 31.12.201</w:t>
      </w:r>
      <w:r w:rsidR="00DB0F52">
        <w:rPr>
          <w:rFonts w:eastAsia="Courier New"/>
          <w:color w:val="000000"/>
          <w:sz w:val="28"/>
          <w:szCs w:val="28"/>
        </w:rPr>
        <w:t>8</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E7441" w:rsidRPr="009E7441" w:rsidRDefault="009E7441" w:rsidP="009E7441">
      <w:pPr>
        <w:pStyle w:val="12"/>
        <w:spacing w:line="230" w:lineRule="auto"/>
        <w:rPr>
          <w:rFonts w:eastAsia="Courier New"/>
          <w:color w:val="000000"/>
          <w:sz w:val="28"/>
          <w:szCs w:val="28"/>
        </w:rPr>
      </w:pPr>
      <w:r w:rsidRPr="009E7441">
        <w:rPr>
          <w:rFonts w:eastAsia="Courier New"/>
          <w:color w:val="000000"/>
          <w:sz w:val="28"/>
          <w:szCs w:val="28"/>
        </w:rPr>
        <w:t xml:space="preserve">1.1 Проведен аналитический обзор современной научно-технической, нормативной, методической литературы, затрагивающей научно- техническую проблему, </w:t>
      </w:r>
      <w:r w:rsidR="00DB0F52">
        <w:rPr>
          <w:rFonts w:eastAsia="Courier New"/>
          <w:color w:val="000000"/>
          <w:sz w:val="28"/>
          <w:szCs w:val="28"/>
        </w:rPr>
        <w:t>исследуемую в рамках проекта</w:t>
      </w:r>
      <w:r w:rsidRPr="009E7441">
        <w:rPr>
          <w:rFonts w:eastAsia="Courier New"/>
          <w:color w:val="000000"/>
          <w:sz w:val="28"/>
          <w:szCs w:val="28"/>
        </w:rPr>
        <w:t>.</w:t>
      </w:r>
    </w:p>
    <w:p w:rsidR="009E7441" w:rsidRPr="009E7441" w:rsidRDefault="009E7441" w:rsidP="009E7441">
      <w:pPr>
        <w:pStyle w:val="12"/>
        <w:spacing w:line="230" w:lineRule="auto"/>
        <w:rPr>
          <w:rFonts w:eastAsia="Courier New"/>
          <w:color w:val="000000"/>
          <w:sz w:val="28"/>
          <w:szCs w:val="28"/>
        </w:rPr>
      </w:pPr>
      <w:r w:rsidRPr="009E7441">
        <w:rPr>
          <w:rFonts w:eastAsia="Courier New"/>
          <w:color w:val="000000"/>
          <w:sz w:val="28"/>
          <w:szCs w:val="28"/>
        </w:rPr>
        <w:t>1.2 Проведены патентные исследования</w:t>
      </w:r>
      <w:r w:rsidR="00137E60">
        <w:rPr>
          <w:rFonts w:eastAsia="Courier New"/>
          <w:color w:val="000000"/>
          <w:sz w:val="28"/>
          <w:szCs w:val="28"/>
        </w:rPr>
        <w:t xml:space="preserve"> в соответствие с ГОСТ </w:t>
      </w:r>
      <w:r w:rsidR="00137E60" w:rsidRPr="00137E60">
        <w:rPr>
          <w:rFonts w:eastAsia="Courier New"/>
          <w:color w:val="000000"/>
          <w:sz w:val="28"/>
          <w:szCs w:val="28"/>
        </w:rPr>
        <w:t>15.011-96</w:t>
      </w:r>
      <w:r w:rsidRPr="009E7441">
        <w:rPr>
          <w:rFonts w:eastAsia="Courier New"/>
          <w:color w:val="000000"/>
          <w:sz w:val="28"/>
          <w:szCs w:val="28"/>
        </w:rPr>
        <w:t>.</w:t>
      </w:r>
    </w:p>
    <w:p w:rsidR="009E7441" w:rsidRPr="009E7441" w:rsidRDefault="00EB479F" w:rsidP="009E7441">
      <w:pPr>
        <w:pStyle w:val="12"/>
        <w:spacing w:line="230" w:lineRule="auto"/>
        <w:rPr>
          <w:rFonts w:eastAsia="Courier New"/>
          <w:color w:val="000000"/>
          <w:sz w:val="28"/>
          <w:szCs w:val="28"/>
        </w:rPr>
      </w:pPr>
      <w:r>
        <w:rPr>
          <w:rFonts w:eastAsia="Courier New"/>
          <w:color w:val="000000"/>
          <w:sz w:val="28"/>
          <w:szCs w:val="28"/>
        </w:rPr>
        <w:t xml:space="preserve">1.3 </w:t>
      </w:r>
      <w:r w:rsidR="00DB0F52">
        <w:rPr>
          <w:rFonts w:eastAsia="Courier New"/>
          <w:color w:val="000000"/>
          <w:sz w:val="28"/>
          <w:szCs w:val="28"/>
        </w:rPr>
        <w:t>Проведены теоретические исследования режимов работы систем тепло-, водоснабжения и методов комплексного управления ими с выявлением критериев зависимости с учетом современных подходов к оценке эффективности использования энергии.</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 xml:space="preserve">1.4 </w:t>
      </w:r>
      <w:r w:rsidR="00DB0F52">
        <w:rPr>
          <w:rFonts w:eastAsia="Courier New"/>
          <w:color w:val="000000"/>
          <w:sz w:val="28"/>
          <w:szCs w:val="28"/>
        </w:rPr>
        <w:t xml:space="preserve">Проведены теоретические исследования методов построения </w:t>
      </w:r>
      <w:proofErr w:type="spellStart"/>
      <w:r w:rsidR="00DB0F52">
        <w:rPr>
          <w:rFonts w:eastAsia="Courier New"/>
          <w:color w:val="000000"/>
          <w:sz w:val="28"/>
          <w:szCs w:val="28"/>
        </w:rPr>
        <w:t>киберфизических</w:t>
      </w:r>
      <w:proofErr w:type="spellEnd"/>
      <w:r w:rsidR="00DB0F52">
        <w:rPr>
          <w:rFonts w:eastAsia="Courier New"/>
          <w:color w:val="000000"/>
          <w:sz w:val="28"/>
          <w:szCs w:val="28"/>
        </w:rPr>
        <w:t xml:space="preserve"> систем на основе беспроводных сенсорных сетей большой дальности и анализ существующих моделей трафика и протоколов маршрутизации</w:t>
      </w:r>
      <w:r w:rsidRPr="00587A45">
        <w:rPr>
          <w:rFonts w:eastAsia="Courier New"/>
          <w:color w:val="000000"/>
          <w:sz w:val="28"/>
          <w:szCs w:val="28"/>
        </w:rPr>
        <w:t>.</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 xml:space="preserve">1.5 </w:t>
      </w:r>
      <w:r w:rsidR="00DB0F52">
        <w:rPr>
          <w:rFonts w:eastAsia="Courier New"/>
          <w:color w:val="000000"/>
          <w:sz w:val="28"/>
          <w:szCs w:val="28"/>
        </w:rPr>
        <w:t>Проведены теоретические исследования методов распределенного сбора, обработки и передачи информации об объектах систем тепло-, водоснабжения, их первичной обработки посредством интеллектуальных конечных элементов системы.</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 xml:space="preserve">1.6 </w:t>
      </w:r>
      <w:r w:rsidR="004C1052">
        <w:rPr>
          <w:rFonts w:eastAsia="Courier New"/>
          <w:color w:val="000000"/>
          <w:sz w:val="28"/>
          <w:szCs w:val="28"/>
        </w:rPr>
        <w:t>Проведены теоретические исследования в области автономных сенсорных устройств и устройств контроля параметров инженерных сетей с функцией беспроводной передачи данных</w:t>
      </w:r>
      <w:r w:rsidRPr="00587A45">
        <w:rPr>
          <w:rFonts w:eastAsia="Courier New"/>
          <w:color w:val="000000"/>
          <w:sz w:val="28"/>
          <w:szCs w:val="28"/>
        </w:rPr>
        <w:t>.</w:t>
      </w:r>
    </w:p>
    <w:p w:rsidR="00587A45" w:rsidRP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 xml:space="preserve">1.7 </w:t>
      </w:r>
      <w:r w:rsidR="004C1052">
        <w:rPr>
          <w:rFonts w:eastAsia="Courier New"/>
          <w:color w:val="000000"/>
          <w:sz w:val="28"/>
          <w:szCs w:val="28"/>
        </w:rPr>
        <w:t>Проведены теоретические исследования методов интеллектуального анализа данных оценки их достоверности, поиска аномальных значений, а также методов восстановления пропущенных данных</w:t>
      </w:r>
      <w:r w:rsidRPr="00587A45">
        <w:rPr>
          <w:rFonts w:eastAsia="Courier New"/>
          <w:color w:val="000000"/>
          <w:sz w:val="28"/>
          <w:szCs w:val="28"/>
        </w:rPr>
        <w:t>.</w:t>
      </w:r>
    </w:p>
    <w:p w:rsidR="00587A45" w:rsidRDefault="00587A45" w:rsidP="00587A45">
      <w:pPr>
        <w:pStyle w:val="12"/>
        <w:spacing w:line="230" w:lineRule="auto"/>
        <w:rPr>
          <w:rFonts w:eastAsia="Courier New"/>
          <w:color w:val="000000"/>
          <w:sz w:val="28"/>
          <w:szCs w:val="28"/>
        </w:rPr>
      </w:pPr>
      <w:r w:rsidRPr="00587A45">
        <w:rPr>
          <w:rFonts w:eastAsia="Courier New"/>
          <w:color w:val="000000"/>
          <w:sz w:val="28"/>
          <w:szCs w:val="28"/>
        </w:rPr>
        <w:t xml:space="preserve">1.8 </w:t>
      </w:r>
      <w:r w:rsidR="004C1052">
        <w:rPr>
          <w:rFonts w:eastAsia="Courier New"/>
          <w:color w:val="000000"/>
          <w:sz w:val="28"/>
          <w:szCs w:val="28"/>
        </w:rPr>
        <w:t>Разработана схема функциональной структуры интегрированной самонастраивающейся системы управления сложным технологическим комплексом производства, передачи и потребления тепловой энергии и воды.</w:t>
      </w:r>
    </w:p>
    <w:p w:rsidR="004C1052" w:rsidRDefault="004C1052" w:rsidP="00587A45">
      <w:pPr>
        <w:pStyle w:val="12"/>
        <w:spacing w:line="230" w:lineRule="auto"/>
        <w:rPr>
          <w:rFonts w:eastAsia="Courier New"/>
          <w:color w:val="000000"/>
          <w:sz w:val="28"/>
          <w:szCs w:val="28"/>
        </w:rPr>
      </w:pPr>
      <w:r>
        <w:rPr>
          <w:rFonts w:eastAsia="Courier New"/>
          <w:color w:val="000000"/>
          <w:sz w:val="28"/>
          <w:szCs w:val="28"/>
        </w:rPr>
        <w:t xml:space="preserve">1.9 Разработаны имитационные модели теплоэнергетических процессов системах тепло-, водоснабжения с применением </w:t>
      </w:r>
      <w:r>
        <w:rPr>
          <w:rFonts w:eastAsia="Courier New"/>
          <w:color w:val="000000"/>
          <w:sz w:val="28"/>
          <w:szCs w:val="28"/>
          <w:lang w:val="en-US"/>
        </w:rPr>
        <w:t>BIM</w:t>
      </w:r>
      <w:r w:rsidRPr="004C1052">
        <w:rPr>
          <w:rFonts w:eastAsia="Courier New"/>
          <w:color w:val="000000"/>
          <w:sz w:val="28"/>
          <w:szCs w:val="28"/>
        </w:rPr>
        <w:t xml:space="preserve"> </w:t>
      </w:r>
      <w:r>
        <w:rPr>
          <w:rFonts w:eastAsia="Courier New"/>
          <w:color w:val="000000"/>
          <w:sz w:val="28"/>
          <w:szCs w:val="28"/>
        </w:rPr>
        <w:t>и</w:t>
      </w:r>
      <w:r w:rsidRPr="004C1052">
        <w:rPr>
          <w:rFonts w:eastAsia="Courier New"/>
          <w:color w:val="000000"/>
          <w:sz w:val="28"/>
          <w:szCs w:val="28"/>
        </w:rPr>
        <w:t xml:space="preserve"> </w:t>
      </w:r>
      <w:r>
        <w:rPr>
          <w:rFonts w:eastAsia="Courier New"/>
          <w:color w:val="000000"/>
          <w:sz w:val="28"/>
          <w:szCs w:val="28"/>
          <w:lang w:val="en-US"/>
        </w:rPr>
        <w:t>BEM</w:t>
      </w:r>
      <w:r w:rsidRPr="004C1052">
        <w:rPr>
          <w:rFonts w:eastAsia="Courier New"/>
          <w:color w:val="000000"/>
          <w:sz w:val="28"/>
          <w:szCs w:val="28"/>
        </w:rPr>
        <w:t xml:space="preserve"> </w:t>
      </w:r>
      <w:r>
        <w:rPr>
          <w:rFonts w:eastAsia="Courier New"/>
          <w:color w:val="000000"/>
          <w:sz w:val="28"/>
          <w:szCs w:val="28"/>
        </w:rPr>
        <w:t xml:space="preserve">технологий.  </w:t>
      </w:r>
    </w:p>
    <w:p w:rsidR="00201055" w:rsidRPr="00201055" w:rsidRDefault="00EC74F2" w:rsidP="00587A45">
      <w:pPr>
        <w:pStyle w:val="12"/>
        <w:spacing w:line="230" w:lineRule="auto"/>
        <w:rPr>
          <w:rFonts w:eastAsia="Courier New"/>
          <w:color w:val="000000"/>
          <w:sz w:val="28"/>
          <w:szCs w:val="28"/>
        </w:rPr>
      </w:pPr>
      <w:proofErr w:type="gramStart"/>
      <w:r>
        <w:rPr>
          <w:rFonts w:eastAsia="Courier New"/>
          <w:color w:val="000000"/>
          <w:sz w:val="28"/>
          <w:szCs w:val="28"/>
        </w:rPr>
        <w:t xml:space="preserve">Таким образом, выполненные на </w:t>
      </w:r>
      <w:r w:rsidR="00201055" w:rsidRPr="00201055">
        <w:rPr>
          <w:rFonts w:eastAsia="Courier New"/>
          <w:color w:val="000000"/>
          <w:sz w:val="28"/>
          <w:szCs w:val="28"/>
        </w:rPr>
        <w:t xml:space="preserve">первом этапе </w:t>
      </w:r>
      <w:r w:rsidR="003F7AEB">
        <w:rPr>
          <w:rFonts w:eastAsia="Courier New"/>
          <w:color w:val="000000"/>
          <w:sz w:val="28"/>
          <w:szCs w:val="28"/>
        </w:rPr>
        <w:t>прикладные</w:t>
      </w:r>
      <w:r>
        <w:rPr>
          <w:rFonts w:eastAsia="Courier New"/>
          <w:color w:val="000000"/>
          <w:sz w:val="28"/>
          <w:szCs w:val="28"/>
        </w:rPr>
        <w:t xml:space="preserve"> научны</w:t>
      </w:r>
      <w:r w:rsidR="003F7AEB">
        <w:rPr>
          <w:rFonts w:eastAsia="Courier New"/>
          <w:color w:val="000000"/>
          <w:sz w:val="28"/>
          <w:szCs w:val="28"/>
        </w:rPr>
        <w:t>е исследования</w:t>
      </w:r>
      <w:r w:rsidR="004C1052">
        <w:rPr>
          <w:rFonts w:eastAsia="Courier New"/>
          <w:color w:val="000000"/>
          <w:sz w:val="28"/>
          <w:szCs w:val="28"/>
        </w:rPr>
        <w:t xml:space="preserve"> </w:t>
      </w:r>
      <w:r w:rsidR="003F7AEB">
        <w:rPr>
          <w:rFonts w:eastAsia="Courier New"/>
          <w:color w:val="000000"/>
          <w:sz w:val="28"/>
          <w:szCs w:val="28"/>
        </w:rPr>
        <w:t xml:space="preserve">обеспечили </w:t>
      </w:r>
      <w:r w:rsidR="00604BC2">
        <w:rPr>
          <w:rFonts w:eastAsia="Courier New"/>
          <w:color w:val="000000"/>
          <w:sz w:val="28"/>
          <w:szCs w:val="28"/>
        </w:rPr>
        <w:t xml:space="preserve">возможность </w:t>
      </w:r>
      <w:r w:rsidR="004C1052">
        <w:rPr>
          <w:rFonts w:eastAsia="Courier New"/>
          <w:color w:val="000000"/>
          <w:sz w:val="28"/>
          <w:szCs w:val="28"/>
        </w:rPr>
        <w:t xml:space="preserve">разработки алгоритмов интеллектуального анализа данных, управления тепло-, водоснабжением на основе краткосрочного прогнозирования потребления </w:t>
      </w:r>
      <w:r w:rsidR="00605058">
        <w:rPr>
          <w:rFonts w:eastAsia="Courier New"/>
          <w:color w:val="000000"/>
          <w:sz w:val="28"/>
          <w:szCs w:val="28"/>
        </w:rPr>
        <w:t xml:space="preserve">энергетических </w:t>
      </w:r>
      <w:r w:rsidR="00605058">
        <w:rPr>
          <w:rFonts w:eastAsia="Courier New"/>
          <w:color w:val="000000"/>
          <w:sz w:val="28"/>
          <w:szCs w:val="28"/>
        </w:rPr>
        <w:lastRenderedPageBreak/>
        <w:t>ресурсов, проведения вычислительных экспериментов с применением модели теплоэнергетических процессов в системах тепло-, водоснабжения на примере научно-практического полигона, а также проведение исследований проектно-конструкторских и программных решений элементов системы.</w:t>
      </w:r>
      <w:proofErr w:type="gramEnd"/>
    </w:p>
    <w:p w:rsidR="00854CBF" w:rsidRDefault="00201055" w:rsidP="00201055">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 xml:space="preserve">2.1 </w:t>
      </w:r>
      <w:r w:rsidR="003F7AEB" w:rsidRPr="003F7AEB">
        <w:rPr>
          <w:rFonts w:ascii="Times New Roman" w:hAnsi="Times New Roman" w:cs="Times New Roman"/>
          <w:sz w:val="28"/>
          <w:szCs w:val="28"/>
        </w:rPr>
        <w:t>Аналитический обзор современной научно-технической, нормативной, методической литературы</w:t>
      </w:r>
      <w:r w:rsidR="00854CBF">
        <w:rPr>
          <w:rFonts w:ascii="Times New Roman" w:hAnsi="Times New Roman" w:cs="Times New Roman"/>
          <w:sz w:val="28"/>
          <w:szCs w:val="28"/>
        </w:rPr>
        <w:t xml:space="preserve"> (</w:t>
      </w:r>
      <w:r w:rsidR="00854CBF" w:rsidRPr="00201055">
        <w:rPr>
          <w:rFonts w:ascii="Times New Roman" w:hAnsi="Times New Roman" w:cs="Times New Roman"/>
          <w:sz w:val="28"/>
          <w:szCs w:val="28"/>
        </w:rPr>
        <w:t>в том числе по базам «</w:t>
      </w:r>
      <w:proofErr w:type="spellStart"/>
      <w:r w:rsidR="00854CBF" w:rsidRPr="00201055">
        <w:rPr>
          <w:rFonts w:ascii="Times New Roman" w:hAnsi="Times New Roman" w:cs="Times New Roman"/>
          <w:sz w:val="28"/>
          <w:szCs w:val="28"/>
        </w:rPr>
        <w:t>Scopus</w:t>
      </w:r>
      <w:proofErr w:type="spellEnd"/>
      <w:r w:rsidR="00854CBF" w:rsidRPr="00201055">
        <w:rPr>
          <w:rFonts w:ascii="Times New Roman" w:hAnsi="Times New Roman" w:cs="Times New Roman"/>
          <w:sz w:val="28"/>
          <w:szCs w:val="28"/>
        </w:rPr>
        <w:t>» и</w:t>
      </w:r>
      <w:r w:rsidR="00854CBF">
        <w:rPr>
          <w:rFonts w:ascii="Times New Roman" w:hAnsi="Times New Roman" w:cs="Times New Roman"/>
          <w:sz w:val="28"/>
          <w:szCs w:val="28"/>
        </w:rPr>
        <w:t xml:space="preserve"> «</w:t>
      </w:r>
      <w:proofErr w:type="spellStart"/>
      <w:r w:rsidR="00854CBF">
        <w:rPr>
          <w:rFonts w:ascii="Times New Roman" w:hAnsi="Times New Roman" w:cs="Times New Roman"/>
          <w:sz w:val="28"/>
          <w:szCs w:val="28"/>
        </w:rPr>
        <w:t>Web</w:t>
      </w:r>
      <w:proofErr w:type="spellEnd"/>
      <w:r w:rsidR="00605058">
        <w:rPr>
          <w:rFonts w:ascii="Times New Roman" w:hAnsi="Times New Roman" w:cs="Times New Roman"/>
          <w:sz w:val="28"/>
          <w:szCs w:val="28"/>
        </w:rPr>
        <w:t xml:space="preserve"> </w:t>
      </w:r>
      <w:r w:rsidR="00605058">
        <w:rPr>
          <w:rFonts w:ascii="Times New Roman" w:hAnsi="Times New Roman" w:cs="Times New Roman"/>
          <w:sz w:val="28"/>
          <w:szCs w:val="28"/>
          <w:lang w:val="en-US"/>
        </w:rPr>
        <w:t>o</w:t>
      </w:r>
      <w:proofErr w:type="spellStart"/>
      <w:r w:rsidR="00854CBF">
        <w:rPr>
          <w:rFonts w:ascii="Times New Roman" w:hAnsi="Times New Roman" w:cs="Times New Roman"/>
          <w:sz w:val="28"/>
          <w:szCs w:val="28"/>
        </w:rPr>
        <w:t>f</w:t>
      </w:r>
      <w:proofErr w:type="spellEnd"/>
      <w:r w:rsidR="00605058">
        <w:rPr>
          <w:rFonts w:ascii="Times New Roman" w:hAnsi="Times New Roman" w:cs="Times New Roman"/>
          <w:sz w:val="28"/>
          <w:szCs w:val="28"/>
        </w:rPr>
        <w:t xml:space="preserve"> </w:t>
      </w:r>
      <w:proofErr w:type="spellStart"/>
      <w:r w:rsidR="00854CBF">
        <w:rPr>
          <w:rFonts w:ascii="Times New Roman" w:hAnsi="Times New Roman" w:cs="Times New Roman"/>
          <w:sz w:val="28"/>
          <w:szCs w:val="28"/>
        </w:rPr>
        <w:t>Science</w:t>
      </w:r>
      <w:proofErr w:type="spellEnd"/>
      <w:r w:rsidR="00854CBF">
        <w:rPr>
          <w:rFonts w:ascii="Times New Roman" w:hAnsi="Times New Roman" w:cs="Times New Roman"/>
          <w:sz w:val="28"/>
          <w:szCs w:val="28"/>
        </w:rPr>
        <w:t>»)</w:t>
      </w:r>
      <w:r w:rsidR="003F7AEB" w:rsidRPr="003F7AEB">
        <w:rPr>
          <w:rFonts w:ascii="Times New Roman" w:hAnsi="Times New Roman" w:cs="Times New Roman"/>
          <w:sz w:val="28"/>
          <w:szCs w:val="28"/>
        </w:rPr>
        <w:t xml:space="preserve">, затрагивающей научно-техническую проблему </w:t>
      </w:r>
      <w:r w:rsidR="00605058">
        <w:rPr>
          <w:rFonts w:ascii="Times New Roman" w:hAnsi="Times New Roman" w:cs="Times New Roman"/>
          <w:sz w:val="28"/>
          <w:szCs w:val="28"/>
        </w:rPr>
        <w:t>р</w:t>
      </w:r>
      <w:r w:rsidR="00605058">
        <w:rPr>
          <w:rStyle w:val="fontstyle01"/>
        </w:rPr>
        <w:t xml:space="preserve">азработки интегрированной самонастраивающейся системы управления сложным технологическим комплексом производства, передачи и потребления тепловой энергии и воды на основе BIM и BEM технологий с применением </w:t>
      </w:r>
      <w:proofErr w:type="spellStart"/>
      <w:r w:rsidR="00605058">
        <w:rPr>
          <w:rStyle w:val="fontstyle01"/>
        </w:rPr>
        <w:t>предиктивного</w:t>
      </w:r>
      <w:proofErr w:type="spellEnd"/>
      <w:r w:rsidR="00605058">
        <w:rPr>
          <w:rStyle w:val="fontstyle01"/>
        </w:rPr>
        <w:t xml:space="preserve"> анализа данных беспроводных сенсоров и интеллектуальных микропроцессорных устройств</w:t>
      </w:r>
      <w:r w:rsidR="00783E21">
        <w:rPr>
          <w:rFonts w:ascii="Times New Roman" w:hAnsi="Times New Roman" w:cs="Times New Roman"/>
          <w:sz w:val="28"/>
          <w:szCs w:val="28"/>
        </w:rPr>
        <w:t xml:space="preserve">, </w:t>
      </w:r>
      <w:proofErr w:type="gramStart"/>
      <w:r w:rsidR="00783E21">
        <w:rPr>
          <w:rFonts w:ascii="Times New Roman" w:hAnsi="Times New Roman" w:cs="Times New Roman"/>
          <w:sz w:val="28"/>
          <w:szCs w:val="28"/>
        </w:rPr>
        <w:t>включающий</w:t>
      </w:r>
      <w:proofErr w:type="gramEnd"/>
      <w:r w:rsidR="00783E21">
        <w:rPr>
          <w:rFonts w:ascii="Times New Roman" w:hAnsi="Times New Roman" w:cs="Times New Roman"/>
          <w:sz w:val="28"/>
          <w:szCs w:val="28"/>
        </w:rPr>
        <w:t xml:space="preserve"> в том числе </w:t>
      </w:r>
      <w:r w:rsidR="00605058">
        <w:rPr>
          <w:rFonts w:ascii="Times New Roman" w:hAnsi="Times New Roman" w:cs="Times New Roman"/>
          <w:sz w:val="28"/>
          <w:szCs w:val="28"/>
        </w:rPr>
        <w:t>63</w:t>
      </w:r>
      <w:r w:rsidR="00783E21">
        <w:rPr>
          <w:rFonts w:ascii="Times New Roman" w:hAnsi="Times New Roman" w:cs="Times New Roman"/>
          <w:sz w:val="28"/>
          <w:szCs w:val="28"/>
        </w:rPr>
        <w:t xml:space="preserve"> зарубежных </w:t>
      </w:r>
      <w:r w:rsidR="003F7AEB" w:rsidRPr="003F7AEB">
        <w:rPr>
          <w:rFonts w:ascii="Times New Roman" w:hAnsi="Times New Roman" w:cs="Times New Roman"/>
          <w:sz w:val="28"/>
          <w:szCs w:val="28"/>
        </w:rPr>
        <w:t>научно-информ</w:t>
      </w:r>
      <w:r w:rsidR="00783E21">
        <w:rPr>
          <w:rFonts w:ascii="Times New Roman" w:hAnsi="Times New Roman" w:cs="Times New Roman"/>
          <w:sz w:val="28"/>
          <w:szCs w:val="28"/>
        </w:rPr>
        <w:t>ационных источника за период 19</w:t>
      </w:r>
      <w:r w:rsidR="00605058">
        <w:rPr>
          <w:rFonts w:ascii="Times New Roman" w:hAnsi="Times New Roman" w:cs="Times New Roman"/>
          <w:sz w:val="28"/>
          <w:szCs w:val="28"/>
        </w:rPr>
        <w:t>80</w:t>
      </w:r>
      <w:r w:rsidR="00783E21">
        <w:rPr>
          <w:rFonts w:ascii="Times New Roman" w:hAnsi="Times New Roman" w:cs="Times New Roman"/>
          <w:sz w:val="28"/>
          <w:szCs w:val="28"/>
        </w:rPr>
        <w:t xml:space="preserve"> – 201</w:t>
      </w:r>
      <w:r w:rsidR="00605058">
        <w:rPr>
          <w:rFonts w:ascii="Times New Roman" w:hAnsi="Times New Roman" w:cs="Times New Roman"/>
          <w:sz w:val="28"/>
          <w:szCs w:val="28"/>
        </w:rPr>
        <w:t>8</w:t>
      </w:r>
      <w:r w:rsidR="003F7AEB" w:rsidRPr="003F7AEB">
        <w:rPr>
          <w:rFonts w:ascii="Times New Roman" w:hAnsi="Times New Roman" w:cs="Times New Roman"/>
          <w:sz w:val="28"/>
          <w:szCs w:val="28"/>
        </w:rPr>
        <w:t xml:space="preserve"> г.,</w:t>
      </w:r>
      <w:r w:rsidR="00854CBF">
        <w:rPr>
          <w:rFonts w:ascii="Times New Roman" w:hAnsi="Times New Roman" w:cs="Times New Roman"/>
          <w:sz w:val="28"/>
          <w:szCs w:val="28"/>
        </w:rPr>
        <w:t xml:space="preserve"> показал</w:t>
      </w:r>
      <w:r w:rsidR="00BC58CF">
        <w:rPr>
          <w:rFonts w:ascii="Times New Roman" w:hAnsi="Times New Roman" w:cs="Times New Roman"/>
          <w:sz w:val="28"/>
          <w:szCs w:val="28"/>
        </w:rPr>
        <w:t>,</w:t>
      </w:r>
      <w:r w:rsidR="00B47207">
        <w:rPr>
          <w:rFonts w:ascii="Times New Roman" w:hAnsi="Times New Roman" w:cs="Times New Roman"/>
          <w:sz w:val="28"/>
          <w:szCs w:val="28"/>
        </w:rPr>
        <w:t xml:space="preserve"> </w:t>
      </w:r>
      <w:r w:rsidR="00854CBF" w:rsidRPr="00854CBF">
        <w:rPr>
          <w:rFonts w:ascii="Times New Roman" w:hAnsi="Times New Roman" w:cs="Times New Roman"/>
          <w:sz w:val="28"/>
          <w:szCs w:val="28"/>
        </w:rPr>
        <w:t>что</w:t>
      </w:r>
      <w:r w:rsidR="00854CBF">
        <w:rPr>
          <w:rFonts w:ascii="Times New Roman" w:hAnsi="Times New Roman" w:cs="Times New Roman"/>
          <w:sz w:val="28"/>
          <w:szCs w:val="28"/>
        </w:rPr>
        <w:t>:</w:t>
      </w:r>
    </w:p>
    <w:p w:rsidR="00854CBF" w:rsidRDefault="00854CBF" w:rsidP="00854CBF">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46800">
        <w:rPr>
          <w:rFonts w:ascii="Times New Roman" w:hAnsi="Times New Roman" w:cs="Times New Roman"/>
          <w:sz w:val="28"/>
          <w:szCs w:val="28"/>
        </w:rPr>
        <w:t xml:space="preserve">разрабатываемая </w:t>
      </w:r>
      <w:r w:rsidR="00B46800">
        <w:rPr>
          <w:rStyle w:val="fontstyle01"/>
        </w:rPr>
        <w:t xml:space="preserve">интегрированная самонастраивающаяся система управления сложным технологическим комплексом производства, передачи и потребления тепловой энергии и воды на основе BIM и BEM технологий с применением </w:t>
      </w:r>
      <w:proofErr w:type="spellStart"/>
      <w:r w:rsidR="00B46800">
        <w:rPr>
          <w:rStyle w:val="fontstyle01"/>
        </w:rPr>
        <w:t>предиктивного</w:t>
      </w:r>
      <w:proofErr w:type="spellEnd"/>
      <w:r w:rsidR="00B46800">
        <w:rPr>
          <w:rStyle w:val="fontstyle01"/>
        </w:rPr>
        <w:t xml:space="preserve"> анализа данных беспроводных сенсоров и интеллектуальных микропроцессорных устройств может обладать заявленными техническими характеристиками</w:t>
      </w:r>
      <w:r w:rsidR="007D64B6">
        <w:rPr>
          <w:rStyle w:val="fontstyle01"/>
        </w:rPr>
        <w:t>;</w:t>
      </w:r>
    </w:p>
    <w:p w:rsidR="00854CBF" w:rsidRDefault="00854CBF"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46800">
        <w:rPr>
          <w:rFonts w:ascii="Times New Roman" w:hAnsi="Times New Roman" w:cs="Times New Roman"/>
          <w:sz w:val="28"/>
          <w:szCs w:val="28"/>
        </w:rPr>
        <w:t xml:space="preserve">разрабатываемые математические модели обладают научной новизной и могут лежать в основе алгоритмического обеспечения системы. </w:t>
      </w:r>
    </w:p>
    <w:p w:rsidR="00201055" w:rsidRPr="00201055" w:rsidRDefault="003F7AEB"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обзора установлено, что </w:t>
      </w:r>
      <w:r w:rsidR="00B46800">
        <w:rPr>
          <w:rFonts w:ascii="Times New Roman" w:hAnsi="Times New Roman" w:cs="Times New Roman"/>
          <w:sz w:val="28"/>
          <w:szCs w:val="28"/>
        </w:rPr>
        <w:t xml:space="preserve">научно-технические проблемы разработки комплексных интегрированных самонастраивающихся систем в области </w:t>
      </w:r>
      <w:r w:rsidR="00B46800" w:rsidRPr="00B46800">
        <w:rPr>
          <w:rFonts w:ascii="Times New Roman" w:hAnsi="Times New Roman" w:cs="Times New Roman"/>
          <w:sz w:val="28"/>
          <w:szCs w:val="28"/>
        </w:rPr>
        <w:t>управления тепло-, водоснабжением полностью</w:t>
      </w:r>
      <w:r w:rsidR="00B46800">
        <w:rPr>
          <w:rFonts w:ascii="Times New Roman" w:hAnsi="Times New Roman" w:cs="Times New Roman"/>
          <w:sz w:val="28"/>
          <w:szCs w:val="28"/>
        </w:rPr>
        <w:t xml:space="preserve"> не решены</w:t>
      </w:r>
      <w:r w:rsidR="00201055" w:rsidRPr="00201055">
        <w:rPr>
          <w:rFonts w:ascii="Times New Roman" w:hAnsi="Times New Roman" w:cs="Times New Roman"/>
          <w:sz w:val="28"/>
          <w:szCs w:val="28"/>
        </w:rPr>
        <w:t>.</w:t>
      </w:r>
    </w:p>
    <w:p w:rsidR="00793AEB" w:rsidRDefault="00201055" w:rsidP="00793AEB">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 xml:space="preserve">2.2 Проведение патентных исследований позволяет сделать вывод о том, </w:t>
      </w:r>
      <w:r w:rsidR="00793AEB" w:rsidRPr="00793AEB">
        <w:rPr>
          <w:rFonts w:ascii="Times New Roman" w:hAnsi="Times New Roman" w:cs="Times New Roman"/>
          <w:sz w:val="28"/>
          <w:szCs w:val="28"/>
        </w:rPr>
        <w:t xml:space="preserve">что </w:t>
      </w:r>
    </w:p>
    <w:p w:rsidR="00793AEB" w:rsidRPr="00793AEB" w:rsidRDefault="00793AEB" w:rsidP="00793AEB">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93AEB">
        <w:rPr>
          <w:rFonts w:ascii="Times New Roman" w:hAnsi="Times New Roman" w:cs="Times New Roman"/>
          <w:sz w:val="28"/>
          <w:szCs w:val="28"/>
        </w:rPr>
        <w:t xml:space="preserve">большинство известных разработок в Российской Федерации и </w:t>
      </w:r>
      <w:r>
        <w:rPr>
          <w:rFonts w:ascii="Times New Roman" w:hAnsi="Times New Roman" w:cs="Times New Roman"/>
          <w:sz w:val="28"/>
          <w:szCs w:val="28"/>
        </w:rPr>
        <w:t>зарубежных стран</w:t>
      </w:r>
      <w:r w:rsidRPr="00793AEB">
        <w:rPr>
          <w:rFonts w:ascii="Times New Roman" w:hAnsi="Times New Roman" w:cs="Times New Roman"/>
          <w:sz w:val="28"/>
          <w:szCs w:val="28"/>
        </w:rPr>
        <w:t xml:space="preserve"> направлены на </w:t>
      </w:r>
      <w:r w:rsidR="00B46800">
        <w:rPr>
          <w:rFonts w:ascii="Times New Roman" w:hAnsi="Times New Roman" w:cs="Times New Roman"/>
          <w:sz w:val="28"/>
          <w:szCs w:val="28"/>
        </w:rPr>
        <w:t>решение задач управления производством, передачей и потреблением энергетических ресурсов</w:t>
      </w:r>
      <w:r w:rsidR="00BC58CF">
        <w:rPr>
          <w:rFonts w:ascii="Times New Roman" w:hAnsi="Times New Roman" w:cs="Times New Roman"/>
          <w:sz w:val="28"/>
          <w:szCs w:val="28"/>
        </w:rPr>
        <w:t>;</w:t>
      </w:r>
    </w:p>
    <w:p w:rsidR="00783E21" w:rsidRPr="00201055" w:rsidRDefault="00793AEB"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46800">
        <w:rPr>
          <w:rFonts w:ascii="Times New Roman" w:hAnsi="Times New Roman" w:cs="Times New Roman"/>
          <w:sz w:val="28"/>
          <w:szCs w:val="28"/>
        </w:rPr>
        <w:t xml:space="preserve">разрабатываемые элементы системы будут обладать высокой </w:t>
      </w:r>
      <w:r w:rsidRPr="00793AEB">
        <w:rPr>
          <w:rFonts w:ascii="Times New Roman" w:hAnsi="Times New Roman" w:cs="Times New Roman"/>
          <w:sz w:val="28"/>
          <w:szCs w:val="28"/>
        </w:rPr>
        <w:t>конкурентоспособн</w:t>
      </w:r>
      <w:r w:rsidR="00B46800">
        <w:rPr>
          <w:rFonts w:ascii="Times New Roman" w:hAnsi="Times New Roman" w:cs="Times New Roman"/>
          <w:sz w:val="28"/>
          <w:szCs w:val="28"/>
        </w:rPr>
        <w:t>остью</w:t>
      </w:r>
      <w:r w:rsidRPr="00793AEB">
        <w:rPr>
          <w:rFonts w:ascii="Times New Roman" w:hAnsi="Times New Roman" w:cs="Times New Roman"/>
          <w:sz w:val="28"/>
          <w:szCs w:val="28"/>
        </w:rPr>
        <w:t xml:space="preserve"> </w:t>
      </w:r>
      <w:r w:rsidR="00B46800">
        <w:rPr>
          <w:rFonts w:ascii="Times New Roman" w:hAnsi="Times New Roman" w:cs="Times New Roman"/>
          <w:sz w:val="28"/>
          <w:szCs w:val="28"/>
        </w:rPr>
        <w:t>и патентоспособностью</w:t>
      </w:r>
      <w:r w:rsidR="00B46800" w:rsidRPr="00793AEB">
        <w:rPr>
          <w:rFonts w:ascii="Times New Roman" w:hAnsi="Times New Roman" w:cs="Times New Roman"/>
          <w:sz w:val="28"/>
          <w:szCs w:val="28"/>
        </w:rPr>
        <w:t xml:space="preserve"> </w:t>
      </w:r>
      <w:r w:rsidR="00B46800">
        <w:rPr>
          <w:rFonts w:ascii="Times New Roman" w:hAnsi="Times New Roman" w:cs="Times New Roman"/>
          <w:sz w:val="28"/>
          <w:szCs w:val="28"/>
        </w:rPr>
        <w:t>на рынках</w:t>
      </w:r>
      <w:r w:rsidRPr="00793AEB">
        <w:rPr>
          <w:rFonts w:ascii="Times New Roman" w:hAnsi="Times New Roman" w:cs="Times New Roman"/>
          <w:sz w:val="28"/>
          <w:szCs w:val="28"/>
        </w:rPr>
        <w:t xml:space="preserve"> Российской Федерации</w:t>
      </w:r>
      <w:r w:rsidR="00B46800">
        <w:rPr>
          <w:rFonts w:ascii="Times New Roman" w:hAnsi="Times New Roman" w:cs="Times New Roman"/>
          <w:sz w:val="28"/>
          <w:szCs w:val="28"/>
        </w:rPr>
        <w:t xml:space="preserve"> и мира</w:t>
      </w:r>
      <w:r w:rsidRPr="00793AEB">
        <w:rPr>
          <w:rFonts w:ascii="Times New Roman" w:hAnsi="Times New Roman" w:cs="Times New Roman"/>
          <w:sz w:val="28"/>
          <w:szCs w:val="28"/>
        </w:rPr>
        <w:t>.</w:t>
      </w:r>
    </w:p>
    <w:p w:rsidR="00BC58CF" w:rsidRDefault="00201055" w:rsidP="00353150">
      <w:pPr>
        <w:pStyle w:val="12"/>
        <w:spacing w:line="230" w:lineRule="auto"/>
        <w:rPr>
          <w:rFonts w:eastAsia="Courier New"/>
          <w:color w:val="000000"/>
          <w:sz w:val="28"/>
          <w:szCs w:val="28"/>
        </w:rPr>
      </w:pPr>
      <w:r w:rsidRPr="00201055">
        <w:rPr>
          <w:rFonts w:eastAsia="Courier New"/>
          <w:color w:val="000000"/>
          <w:sz w:val="28"/>
          <w:szCs w:val="28"/>
        </w:rPr>
        <w:t>2.</w:t>
      </w:r>
      <w:r w:rsidR="00353150">
        <w:rPr>
          <w:rFonts w:eastAsia="Courier New"/>
          <w:color w:val="000000"/>
          <w:sz w:val="28"/>
          <w:szCs w:val="28"/>
        </w:rPr>
        <w:t>3</w:t>
      </w:r>
      <w:r w:rsidR="007D64B6">
        <w:rPr>
          <w:rFonts w:eastAsia="Courier New"/>
          <w:color w:val="000000"/>
          <w:sz w:val="28"/>
          <w:szCs w:val="28"/>
        </w:rPr>
        <w:t xml:space="preserve"> </w:t>
      </w:r>
      <w:r w:rsidR="00353150">
        <w:rPr>
          <w:rFonts w:eastAsia="Courier New"/>
          <w:color w:val="000000"/>
          <w:sz w:val="28"/>
          <w:szCs w:val="28"/>
        </w:rPr>
        <w:t xml:space="preserve">Проведенные маркетинговые исследования </w:t>
      </w:r>
      <w:r w:rsidRPr="00201055">
        <w:rPr>
          <w:rFonts w:eastAsia="Courier New"/>
          <w:color w:val="000000"/>
          <w:sz w:val="28"/>
          <w:szCs w:val="28"/>
        </w:rPr>
        <w:t>показали, что</w:t>
      </w:r>
      <w:r w:rsidR="00BC58CF">
        <w:rPr>
          <w:rFonts w:eastAsia="Courier New"/>
          <w:color w:val="000000"/>
          <w:sz w:val="28"/>
          <w:szCs w:val="28"/>
        </w:rPr>
        <w:t>:</w:t>
      </w:r>
    </w:p>
    <w:p w:rsidR="008B3A6E" w:rsidRDefault="00BC58CF" w:rsidP="00353150">
      <w:pPr>
        <w:pStyle w:val="12"/>
        <w:spacing w:line="230" w:lineRule="auto"/>
        <w:rPr>
          <w:bCs/>
          <w:color w:val="000000"/>
          <w:sz w:val="28"/>
          <w:szCs w:val="28"/>
        </w:rPr>
      </w:pPr>
      <w:r>
        <w:rPr>
          <w:rFonts w:eastAsia="Courier New"/>
          <w:color w:val="000000"/>
          <w:sz w:val="28"/>
          <w:szCs w:val="28"/>
        </w:rPr>
        <w:t xml:space="preserve">1) </w:t>
      </w:r>
      <w:r w:rsidRPr="00AA2031">
        <w:rPr>
          <w:color w:val="000000"/>
          <w:sz w:val="28"/>
          <w:szCs w:val="28"/>
          <w:shd w:val="clear" w:color="auto" w:fill="FFFFFF"/>
        </w:rPr>
        <w:t xml:space="preserve">в настоящее время </w:t>
      </w:r>
      <w:r>
        <w:rPr>
          <w:color w:val="000000"/>
          <w:sz w:val="28"/>
          <w:szCs w:val="28"/>
          <w:shd w:val="clear" w:color="auto" w:fill="FFFFFF"/>
        </w:rPr>
        <w:t>существует потребность</w:t>
      </w:r>
      <w:r w:rsidR="007D64B6">
        <w:rPr>
          <w:color w:val="000000"/>
          <w:sz w:val="28"/>
          <w:szCs w:val="28"/>
          <w:shd w:val="clear" w:color="auto" w:fill="FFFFFF"/>
        </w:rPr>
        <w:t xml:space="preserve"> в высокотехнологичных беспроводных системах управления потоками энергетических ресурсов</w:t>
      </w:r>
      <w:r>
        <w:rPr>
          <w:bCs/>
          <w:color w:val="000000"/>
          <w:sz w:val="28"/>
          <w:szCs w:val="28"/>
        </w:rPr>
        <w:t>;</w:t>
      </w:r>
    </w:p>
    <w:p w:rsidR="00BC58CF" w:rsidRPr="00201055" w:rsidRDefault="00BC58CF" w:rsidP="00353150">
      <w:pPr>
        <w:pStyle w:val="12"/>
        <w:spacing w:line="230" w:lineRule="auto"/>
        <w:rPr>
          <w:rFonts w:eastAsia="Courier New"/>
          <w:color w:val="000000"/>
          <w:sz w:val="28"/>
          <w:szCs w:val="28"/>
        </w:rPr>
      </w:pPr>
      <w:r>
        <w:rPr>
          <w:rFonts w:eastAsia="Courier New"/>
          <w:color w:val="000000"/>
          <w:sz w:val="28"/>
          <w:szCs w:val="28"/>
        </w:rPr>
        <w:t xml:space="preserve">2) </w:t>
      </w:r>
      <w:r>
        <w:rPr>
          <w:color w:val="000000"/>
          <w:sz w:val="28"/>
          <w:szCs w:val="28"/>
          <w:shd w:val="clear" w:color="auto" w:fill="FFFFFF"/>
        </w:rPr>
        <w:t xml:space="preserve">отечественные </w:t>
      </w:r>
      <w:r w:rsidR="007D64B6">
        <w:rPr>
          <w:color w:val="000000"/>
          <w:sz w:val="28"/>
          <w:szCs w:val="28"/>
          <w:shd w:val="clear" w:color="auto" w:fill="FFFFFF"/>
        </w:rPr>
        <w:t>научно-технические решения</w:t>
      </w:r>
      <w:r w:rsidRPr="00AA2031">
        <w:rPr>
          <w:color w:val="000000"/>
          <w:sz w:val="28"/>
          <w:szCs w:val="28"/>
          <w:shd w:val="clear" w:color="auto" w:fill="FFFFFF"/>
        </w:rPr>
        <w:t xml:space="preserve"> конкурентоспособн</w:t>
      </w:r>
      <w:r>
        <w:rPr>
          <w:color w:val="000000"/>
          <w:sz w:val="28"/>
          <w:szCs w:val="28"/>
          <w:shd w:val="clear" w:color="auto" w:fill="FFFFFF"/>
        </w:rPr>
        <w:t>ы</w:t>
      </w:r>
      <w:r w:rsidRPr="00AA2031">
        <w:rPr>
          <w:color w:val="000000"/>
          <w:sz w:val="28"/>
          <w:szCs w:val="28"/>
          <w:shd w:val="clear" w:color="auto" w:fill="FFFFFF"/>
        </w:rPr>
        <w:t xml:space="preserve"> как по качеству продукции, так и по стоимостным параметрам</w:t>
      </w:r>
      <w:r w:rsidR="003004CF">
        <w:rPr>
          <w:color w:val="000000"/>
          <w:sz w:val="28"/>
          <w:szCs w:val="28"/>
          <w:shd w:val="clear" w:color="auto" w:fill="FFFFFF"/>
        </w:rPr>
        <w:t>.</w:t>
      </w:r>
    </w:p>
    <w:p w:rsidR="00A234D1" w:rsidRDefault="00A234D1" w:rsidP="00A234D1">
      <w:pPr>
        <w:ind w:firstLine="708"/>
        <w:jc w:val="both"/>
        <w:rPr>
          <w:rFonts w:ascii="Times New Roman" w:hAnsi="Times New Roman" w:cs="Times New Roman"/>
          <w:b/>
          <w:sz w:val="28"/>
          <w:szCs w:val="28"/>
        </w:rPr>
      </w:pPr>
    </w:p>
    <w:p w:rsid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BC58CF" w:rsidRPr="00BC58CF" w:rsidRDefault="00BC58CF" w:rsidP="00BC58CF">
      <w:pPr>
        <w:ind w:firstLine="708"/>
        <w:jc w:val="both"/>
        <w:rPr>
          <w:rFonts w:ascii="Times New Roman" w:hAnsi="Times New Roman" w:cs="Times New Roman"/>
          <w:sz w:val="28"/>
          <w:szCs w:val="28"/>
        </w:rPr>
      </w:pPr>
      <w:r w:rsidRPr="00BC58CF">
        <w:rPr>
          <w:rFonts w:ascii="Times New Roman" w:hAnsi="Times New Roman" w:cs="Times New Roman"/>
          <w:sz w:val="28"/>
          <w:szCs w:val="28"/>
        </w:rPr>
        <w:t>Разработанную</w:t>
      </w:r>
      <w:r>
        <w:rPr>
          <w:rFonts w:ascii="Times New Roman" w:hAnsi="Times New Roman" w:cs="Times New Roman"/>
          <w:sz w:val="28"/>
          <w:szCs w:val="28"/>
        </w:rPr>
        <w:t xml:space="preserve"> в рамках ПНИ </w:t>
      </w:r>
      <w:r w:rsidR="007D64B6">
        <w:rPr>
          <w:rStyle w:val="fontstyle01"/>
        </w:rPr>
        <w:t xml:space="preserve">систему управления сложным технологическим комплексом производства, передачи и потребления тепловой энергии и воды на основе BIM и BEM технологий с применением </w:t>
      </w:r>
      <w:proofErr w:type="spellStart"/>
      <w:r w:rsidR="007D64B6">
        <w:rPr>
          <w:rStyle w:val="fontstyle01"/>
        </w:rPr>
        <w:t>предиктивного</w:t>
      </w:r>
      <w:proofErr w:type="spellEnd"/>
      <w:r w:rsidR="007D64B6">
        <w:rPr>
          <w:rStyle w:val="fontstyle01"/>
        </w:rPr>
        <w:t xml:space="preserve"> анализа данных беспроводных сенсоров и интеллектуальных микропроцессорных устройств</w:t>
      </w:r>
      <w:r w:rsidRPr="00BC58CF">
        <w:rPr>
          <w:rFonts w:ascii="Times New Roman" w:hAnsi="Times New Roman" w:cs="Times New Roman"/>
          <w:sz w:val="28"/>
          <w:szCs w:val="28"/>
        </w:rPr>
        <w:t xml:space="preserve"> можно будет </w:t>
      </w:r>
      <w:r w:rsidR="007D64B6">
        <w:rPr>
          <w:rFonts w:ascii="Times New Roman" w:hAnsi="Times New Roman" w:cs="Times New Roman"/>
          <w:sz w:val="28"/>
          <w:szCs w:val="28"/>
        </w:rPr>
        <w:t>внедрить на промышленных предприятиях, а также объектах жилищно-коммунальной сферы</w:t>
      </w:r>
      <w:r w:rsidRPr="00BC58CF">
        <w:rPr>
          <w:rFonts w:ascii="Times New Roman" w:hAnsi="Times New Roman" w:cs="Times New Roman"/>
          <w:sz w:val="28"/>
          <w:szCs w:val="28"/>
        </w:rPr>
        <w:t>.</w:t>
      </w:r>
    </w:p>
    <w:p w:rsidR="00E62345" w:rsidRDefault="00BC58CF" w:rsidP="007D64B6">
      <w:pPr>
        <w:ind w:firstLine="708"/>
        <w:jc w:val="both"/>
        <w:rPr>
          <w:b/>
          <w:sz w:val="28"/>
          <w:szCs w:val="28"/>
        </w:rPr>
      </w:pPr>
      <w:r w:rsidRPr="00BC58CF">
        <w:rPr>
          <w:rFonts w:ascii="Times New Roman" w:hAnsi="Times New Roman" w:cs="Times New Roman"/>
          <w:sz w:val="28"/>
          <w:szCs w:val="28"/>
        </w:rPr>
        <w:t xml:space="preserve">Первым потребителем результатов проекта станет Индустриальный </w:t>
      </w:r>
      <w:r w:rsidRPr="00BC58CF">
        <w:rPr>
          <w:rFonts w:ascii="Times New Roman" w:hAnsi="Times New Roman" w:cs="Times New Roman"/>
          <w:sz w:val="28"/>
          <w:szCs w:val="28"/>
        </w:rPr>
        <w:lastRenderedPageBreak/>
        <w:t>партн</w:t>
      </w:r>
      <w:r w:rsidR="007D64B6">
        <w:rPr>
          <w:rFonts w:ascii="Times New Roman" w:hAnsi="Times New Roman" w:cs="Times New Roman"/>
          <w:sz w:val="28"/>
          <w:szCs w:val="28"/>
        </w:rPr>
        <w:t>е</w:t>
      </w:r>
      <w:bookmarkStart w:id="0" w:name="_GoBack"/>
      <w:bookmarkEnd w:id="0"/>
      <w:r w:rsidRPr="00BC58CF">
        <w:rPr>
          <w:rFonts w:ascii="Times New Roman" w:hAnsi="Times New Roman" w:cs="Times New Roman"/>
          <w:sz w:val="28"/>
          <w:szCs w:val="28"/>
        </w:rPr>
        <w:t xml:space="preserve">р </w:t>
      </w:r>
      <w:r>
        <w:rPr>
          <w:rFonts w:ascii="Times New Roman" w:hAnsi="Times New Roman" w:cs="Times New Roman"/>
          <w:sz w:val="28"/>
          <w:szCs w:val="28"/>
        </w:rPr>
        <w:t xml:space="preserve">– </w:t>
      </w:r>
      <w:r w:rsidRPr="00BC58CF">
        <w:rPr>
          <w:rFonts w:ascii="Times New Roman" w:hAnsi="Times New Roman" w:cs="Times New Roman"/>
          <w:sz w:val="28"/>
          <w:szCs w:val="28"/>
        </w:rPr>
        <w:t>предприятие ООО «</w:t>
      </w:r>
      <w:r w:rsidR="007D64B6">
        <w:rPr>
          <w:rFonts w:ascii="Times New Roman" w:hAnsi="Times New Roman" w:cs="Times New Roman"/>
          <w:sz w:val="28"/>
          <w:szCs w:val="28"/>
        </w:rPr>
        <w:t>РПК «Системы управления</w:t>
      </w:r>
      <w:r w:rsidRPr="00BC58CF">
        <w:rPr>
          <w:rFonts w:ascii="Times New Roman" w:hAnsi="Times New Roman" w:cs="Times New Roman"/>
          <w:sz w:val="28"/>
          <w:szCs w:val="28"/>
        </w:rPr>
        <w:t>».</w:t>
      </w: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21" w:rsidRDefault="006C7821" w:rsidP="00B16B0F">
      <w:r>
        <w:separator/>
      </w:r>
    </w:p>
  </w:endnote>
  <w:endnote w:type="continuationSeparator" w:id="0">
    <w:p w:rsidR="006C7821" w:rsidRDefault="006C7821" w:rsidP="00B1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21" w:rsidRDefault="006C7821" w:rsidP="00B16B0F">
      <w:r>
        <w:separator/>
      </w:r>
    </w:p>
  </w:footnote>
  <w:footnote w:type="continuationSeparator" w:id="0">
    <w:p w:rsidR="006C7821" w:rsidRDefault="006C7821" w:rsidP="00B1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6B0F"/>
    <w:rsid w:val="00011EA0"/>
    <w:rsid w:val="00060328"/>
    <w:rsid w:val="00124B11"/>
    <w:rsid w:val="00137E60"/>
    <w:rsid w:val="001B54BA"/>
    <w:rsid w:val="001D3D41"/>
    <w:rsid w:val="001E7226"/>
    <w:rsid w:val="001F1DA3"/>
    <w:rsid w:val="00201055"/>
    <w:rsid w:val="0027189E"/>
    <w:rsid w:val="00274D43"/>
    <w:rsid w:val="003004CF"/>
    <w:rsid w:val="00315228"/>
    <w:rsid w:val="00353150"/>
    <w:rsid w:val="003F61A4"/>
    <w:rsid w:val="003F7AEB"/>
    <w:rsid w:val="00425524"/>
    <w:rsid w:val="004C1052"/>
    <w:rsid w:val="005345B5"/>
    <w:rsid w:val="005637C3"/>
    <w:rsid w:val="005852CF"/>
    <w:rsid w:val="00587A45"/>
    <w:rsid w:val="005C5152"/>
    <w:rsid w:val="00604BC2"/>
    <w:rsid w:val="00605058"/>
    <w:rsid w:val="00644D3E"/>
    <w:rsid w:val="006C7821"/>
    <w:rsid w:val="00717C9C"/>
    <w:rsid w:val="00720A25"/>
    <w:rsid w:val="00783E21"/>
    <w:rsid w:val="00793AEB"/>
    <w:rsid w:val="007D64B6"/>
    <w:rsid w:val="007F6D83"/>
    <w:rsid w:val="00854CBF"/>
    <w:rsid w:val="00864A81"/>
    <w:rsid w:val="008973A3"/>
    <w:rsid w:val="008B3A6E"/>
    <w:rsid w:val="009160BB"/>
    <w:rsid w:val="009160BE"/>
    <w:rsid w:val="00994A07"/>
    <w:rsid w:val="009E7441"/>
    <w:rsid w:val="00A234D1"/>
    <w:rsid w:val="00A52E84"/>
    <w:rsid w:val="00A640A7"/>
    <w:rsid w:val="00AA43D8"/>
    <w:rsid w:val="00B16B0F"/>
    <w:rsid w:val="00B46800"/>
    <w:rsid w:val="00B47207"/>
    <w:rsid w:val="00B70B6E"/>
    <w:rsid w:val="00B87809"/>
    <w:rsid w:val="00BC58CF"/>
    <w:rsid w:val="00BD32E4"/>
    <w:rsid w:val="00BD596E"/>
    <w:rsid w:val="00C20BD2"/>
    <w:rsid w:val="00CE447B"/>
    <w:rsid w:val="00D65243"/>
    <w:rsid w:val="00DB0F52"/>
    <w:rsid w:val="00E62345"/>
    <w:rsid w:val="00EB479F"/>
    <w:rsid w:val="00EC74F2"/>
    <w:rsid w:val="00EF5235"/>
    <w:rsid w:val="00F6632F"/>
    <w:rsid w:val="00F82F95"/>
    <w:rsid w:val="00F96097"/>
    <w:rsid w:val="00FF6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character" w:customStyle="1" w:styleId="fontstyle01">
    <w:name w:val="fontstyle01"/>
    <w:basedOn w:val="a1"/>
    <w:rsid w:val="00DB0F52"/>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41720687">
      <w:bodyDiv w:val="1"/>
      <w:marLeft w:val="0"/>
      <w:marRight w:val="0"/>
      <w:marTop w:val="0"/>
      <w:marBottom w:val="0"/>
      <w:divBdr>
        <w:top w:val="none" w:sz="0" w:space="0" w:color="auto"/>
        <w:left w:val="none" w:sz="0" w:space="0" w:color="auto"/>
        <w:bottom w:val="none" w:sz="0" w:space="0" w:color="auto"/>
        <w:right w:val="none" w:sz="0" w:space="0" w:color="auto"/>
      </w:divBdr>
    </w:div>
    <w:div w:id="955910055">
      <w:bodyDiv w:val="1"/>
      <w:marLeft w:val="0"/>
      <w:marRight w:val="0"/>
      <w:marTop w:val="0"/>
      <w:marBottom w:val="0"/>
      <w:divBdr>
        <w:top w:val="none" w:sz="0" w:space="0" w:color="auto"/>
        <w:left w:val="none" w:sz="0" w:space="0" w:color="auto"/>
        <w:bottom w:val="none" w:sz="0" w:space="0" w:color="auto"/>
        <w:right w:val="none" w:sz="0" w:space="0" w:color="auto"/>
      </w:divBdr>
    </w:div>
    <w:div w:id="1188906742">
      <w:bodyDiv w:val="1"/>
      <w:marLeft w:val="0"/>
      <w:marRight w:val="0"/>
      <w:marTop w:val="0"/>
      <w:marBottom w:val="0"/>
      <w:divBdr>
        <w:top w:val="none" w:sz="0" w:space="0" w:color="auto"/>
        <w:left w:val="none" w:sz="0" w:space="0" w:color="auto"/>
        <w:bottom w:val="none" w:sz="0" w:space="0" w:color="auto"/>
        <w:right w:val="none" w:sz="0" w:space="0" w:color="auto"/>
      </w:divBdr>
    </w:div>
    <w:div w:id="1577665790">
      <w:bodyDiv w:val="1"/>
      <w:marLeft w:val="0"/>
      <w:marRight w:val="0"/>
      <w:marTop w:val="0"/>
      <w:marBottom w:val="0"/>
      <w:divBdr>
        <w:top w:val="none" w:sz="0" w:space="0" w:color="auto"/>
        <w:left w:val="none" w:sz="0" w:space="0" w:color="auto"/>
        <w:bottom w:val="none" w:sz="0" w:space="0" w:color="auto"/>
        <w:right w:val="none" w:sz="0" w:space="0" w:color="auto"/>
      </w:divBdr>
    </w:div>
    <w:div w:id="17713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604F-A781-4FCB-AFD6-A2B1B5BF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2018-12-28T09:50:00Z</dcterms:created>
  <dcterms:modified xsi:type="dcterms:W3CDTF">2018-12-28T09:50:00Z</dcterms:modified>
</cp:coreProperties>
</file>