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4" w:rsidRDefault="00C07A51" w:rsidP="000D26F4">
      <w:pPr>
        <w:keepLines/>
        <w:suppressAutoHyphens/>
        <w:spacing w:after="0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ИНФОРМАЦИЯ</w:t>
      </w:r>
    </w:p>
    <w:p w:rsidR="00C07A51" w:rsidRPr="009F5935" w:rsidRDefault="00C07A51" w:rsidP="000D26F4">
      <w:pPr>
        <w:keepLines/>
        <w:suppressAutoHyphens/>
        <w:spacing w:after="0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D26F4" w:rsidRPr="009F5935" w:rsidRDefault="00C07A51" w:rsidP="000D26F4">
      <w:pPr>
        <w:keepLines/>
        <w:suppressAutoHyphens/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проведении в ЮУрГУ (НИУ) </w:t>
      </w:r>
      <w:r w:rsidR="000D26F4" w:rsidRPr="009F5935">
        <w:rPr>
          <w:rFonts w:ascii="Times New Roman" w:hAnsi="Times New Roman"/>
          <w:b/>
          <w:sz w:val="32"/>
          <w:szCs w:val="32"/>
        </w:rPr>
        <w:t>международной научно-практической конференции</w:t>
      </w:r>
    </w:p>
    <w:p w:rsidR="000D26F4" w:rsidRPr="00D14A84" w:rsidRDefault="000D26F4" w:rsidP="000D26F4">
      <w:pPr>
        <w:keepLines/>
        <w:suppressAutoHyphens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935">
        <w:rPr>
          <w:rFonts w:ascii="Times New Roman" w:hAnsi="Times New Roman"/>
          <w:b/>
          <w:sz w:val="32"/>
          <w:szCs w:val="32"/>
        </w:rPr>
        <w:t xml:space="preserve">«Университет </w:t>
      </w:r>
      <w:r w:rsidRPr="009F5935">
        <w:rPr>
          <w:rFonts w:ascii="Times New Roman" w:hAnsi="Times New Roman"/>
          <w:b/>
          <w:sz w:val="32"/>
          <w:szCs w:val="32"/>
          <w:lang w:val="en-US"/>
        </w:rPr>
        <w:t>XXI</w:t>
      </w:r>
      <w:r w:rsidRPr="009F5935">
        <w:rPr>
          <w:rFonts w:ascii="Times New Roman" w:hAnsi="Times New Roman"/>
          <w:b/>
          <w:sz w:val="32"/>
          <w:szCs w:val="32"/>
        </w:rPr>
        <w:t xml:space="preserve"> века в системе непрерывного образования»</w:t>
      </w:r>
    </w:p>
    <w:p w:rsidR="000D26F4" w:rsidRPr="00683F58" w:rsidRDefault="000D26F4" w:rsidP="000D26F4">
      <w:pPr>
        <w:keepLine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64CD4" w:rsidRPr="00DB5C27" w:rsidRDefault="000D26F4" w:rsidP="00364C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C27">
        <w:rPr>
          <w:rFonts w:ascii="Times New Roman" w:hAnsi="Times New Roman"/>
          <w:sz w:val="28"/>
          <w:szCs w:val="28"/>
        </w:rPr>
        <w:t xml:space="preserve">25 – 26 октября </w:t>
      </w:r>
      <w:smartTag w:uri="urn:schemas-microsoft-com:office:smarttags" w:element="metricconverter">
        <w:smartTagPr>
          <w:attr w:name="ProductID" w:val="2016 г"/>
        </w:smartTagPr>
        <w:r w:rsidRPr="0022593B">
          <w:rPr>
            <w:rFonts w:ascii="Times New Roman" w:hAnsi="Times New Roman"/>
            <w:sz w:val="28"/>
            <w:szCs w:val="28"/>
          </w:rPr>
          <w:t>2016 г</w:t>
        </w:r>
      </w:smartTag>
      <w:r w:rsidRPr="0022593B">
        <w:rPr>
          <w:rFonts w:ascii="Times New Roman" w:hAnsi="Times New Roman"/>
          <w:sz w:val="28"/>
          <w:szCs w:val="28"/>
        </w:rPr>
        <w:t>.</w:t>
      </w:r>
      <w:r w:rsidRPr="00DB5C27">
        <w:rPr>
          <w:rFonts w:ascii="Times New Roman" w:hAnsi="Times New Roman"/>
          <w:sz w:val="28"/>
          <w:szCs w:val="28"/>
        </w:rPr>
        <w:t xml:space="preserve"> </w:t>
      </w:r>
      <w:r w:rsidR="00946974">
        <w:rPr>
          <w:rFonts w:ascii="Times New Roman" w:hAnsi="Times New Roman"/>
          <w:sz w:val="28"/>
          <w:szCs w:val="28"/>
        </w:rPr>
        <w:t>с</w:t>
      </w:r>
      <w:r w:rsidRPr="00DB5C27">
        <w:rPr>
          <w:rFonts w:ascii="Times New Roman" w:hAnsi="Times New Roman"/>
          <w:sz w:val="28"/>
          <w:szCs w:val="28"/>
        </w:rPr>
        <w:t xml:space="preserve">остоялась </w:t>
      </w:r>
      <w:r w:rsidR="00426060">
        <w:rPr>
          <w:rFonts w:ascii="Times New Roman" w:hAnsi="Times New Roman"/>
          <w:sz w:val="28"/>
          <w:szCs w:val="28"/>
        </w:rPr>
        <w:t xml:space="preserve">вторая </w:t>
      </w:r>
      <w:r w:rsidRPr="00DB5C27">
        <w:rPr>
          <w:rFonts w:ascii="Times New Roman" w:hAnsi="Times New Roman"/>
          <w:sz w:val="28"/>
          <w:szCs w:val="28"/>
        </w:rPr>
        <w:t>международная научно-практическая к</w:t>
      </w:r>
      <w:r w:rsidRPr="00DB5C27">
        <w:rPr>
          <w:rFonts w:ascii="Times New Roman" w:hAnsi="Times New Roman" w:cs="Times New Roman"/>
          <w:sz w:val="28"/>
          <w:szCs w:val="28"/>
        </w:rPr>
        <w:t xml:space="preserve">онференция </w:t>
      </w:r>
      <w:r w:rsidRPr="00DB5C27">
        <w:rPr>
          <w:rFonts w:ascii="Times New Roman" w:hAnsi="Times New Roman"/>
          <w:sz w:val="28"/>
          <w:szCs w:val="28"/>
        </w:rPr>
        <w:t>«</w:t>
      </w:r>
      <w:r w:rsidR="0077503A">
        <w:rPr>
          <w:rFonts w:ascii="Times New Roman" w:hAnsi="Times New Roman"/>
          <w:sz w:val="28"/>
          <w:szCs w:val="28"/>
        </w:rPr>
        <w:t>У</w:t>
      </w:r>
      <w:r w:rsidRPr="00DB5C27">
        <w:rPr>
          <w:rFonts w:ascii="Times New Roman" w:hAnsi="Times New Roman"/>
          <w:sz w:val="28"/>
          <w:szCs w:val="28"/>
        </w:rPr>
        <w:t xml:space="preserve">ниверситет </w:t>
      </w:r>
      <w:r w:rsidR="00DB5C27" w:rsidRPr="00DB5C27">
        <w:rPr>
          <w:rFonts w:ascii="Times New Roman" w:hAnsi="Times New Roman"/>
          <w:sz w:val="28"/>
          <w:szCs w:val="28"/>
          <w:lang w:val="en-US"/>
        </w:rPr>
        <w:t>XXI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Pr="00DB5C27">
        <w:rPr>
          <w:rFonts w:ascii="Times New Roman" w:hAnsi="Times New Roman"/>
          <w:sz w:val="28"/>
          <w:szCs w:val="28"/>
        </w:rPr>
        <w:t xml:space="preserve">века в системе непрерывного образования». </w:t>
      </w:r>
    </w:p>
    <w:p w:rsidR="000D26F4" w:rsidRPr="00DC4E95" w:rsidRDefault="000D26F4" w:rsidP="00364CD4">
      <w:pPr>
        <w:spacing w:after="0"/>
        <w:ind w:firstLine="709"/>
        <w:contextualSpacing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proofErr w:type="gramStart"/>
      <w:r w:rsidRPr="00DB5C27">
        <w:rPr>
          <w:rFonts w:ascii="Times New Roman" w:hAnsi="Times New Roman"/>
          <w:sz w:val="28"/>
          <w:szCs w:val="28"/>
          <w:shd w:val="clear" w:color="auto" w:fill="FFFFFF"/>
        </w:rPr>
        <w:t xml:space="preserve">Конференция проведена </w:t>
      </w:r>
      <w:r w:rsidRPr="00DB5C27">
        <w:rPr>
          <w:rFonts w:ascii="Times New Roman" w:hAnsi="Times New Roman"/>
          <w:sz w:val="28"/>
          <w:szCs w:val="28"/>
        </w:rPr>
        <w:t xml:space="preserve">ФГАОУ ВО «ЮУрГУ (НИУ)» под эгидой </w:t>
      </w:r>
      <w:r w:rsidR="00364CD4" w:rsidRPr="00DB5C27">
        <w:rPr>
          <w:rFonts w:ascii="Times New Roman" w:hAnsi="Times New Roman"/>
          <w:sz w:val="28"/>
          <w:szCs w:val="28"/>
        </w:rPr>
        <w:t>А</w:t>
      </w:r>
      <w:r w:rsidRPr="00DB5C2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DB5C27">
        <w:rPr>
          <w:rFonts w:ascii="Times New Roman" w:hAnsi="Times New Roman"/>
          <w:sz w:val="28"/>
          <w:szCs w:val="28"/>
          <w:shd w:val="clear" w:color="auto" w:fill="FFFFFF"/>
        </w:rPr>
        <w:t>парат</w:t>
      </w:r>
      <w:r w:rsidR="00364CD4" w:rsidRPr="00DB5C2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B5C27">
        <w:rPr>
          <w:rFonts w:ascii="Times New Roman" w:hAnsi="Times New Roman"/>
          <w:sz w:val="28"/>
          <w:szCs w:val="28"/>
          <w:shd w:val="clear" w:color="auto" w:fill="FFFFFF"/>
        </w:rPr>
        <w:t xml:space="preserve"> полномочного представителя президента </w:t>
      </w:r>
      <w:r w:rsidR="007D764F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DB5C27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7D764F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DB5C27">
        <w:rPr>
          <w:rFonts w:ascii="Times New Roman" w:hAnsi="Times New Roman"/>
          <w:sz w:val="28"/>
          <w:szCs w:val="28"/>
          <w:shd w:val="clear" w:color="auto" w:fill="FFFFFF"/>
        </w:rPr>
        <w:t xml:space="preserve">едерации в </w:t>
      </w:r>
      <w:r w:rsidR="00364CD4" w:rsidRPr="00DB5C2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DB5C27">
        <w:rPr>
          <w:rFonts w:ascii="Times New Roman" w:hAnsi="Times New Roman"/>
          <w:sz w:val="28"/>
          <w:szCs w:val="28"/>
          <w:shd w:val="clear" w:color="auto" w:fill="FFFFFF"/>
        </w:rPr>
        <w:t>ральском федеральном округе</w:t>
      </w:r>
      <w:r w:rsidR="00364CD4" w:rsidRPr="00DB5C2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B5C27">
        <w:rPr>
          <w:rFonts w:ascii="Times New Roman" w:hAnsi="Times New Roman"/>
          <w:sz w:val="28"/>
          <w:szCs w:val="28"/>
          <w:shd w:val="clear" w:color="auto" w:fill="FFFFFF"/>
        </w:rPr>
        <w:t>Союз</w:t>
      </w:r>
      <w:r w:rsidR="00364CD4" w:rsidRPr="00DB5C2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B5C27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руководителей учреждений и подра</w:t>
      </w:r>
      <w:r w:rsidRPr="00DB5C27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DB5C27">
        <w:rPr>
          <w:rFonts w:ascii="Times New Roman" w:hAnsi="Times New Roman"/>
          <w:sz w:val="28"/>
          <w:szCs w:val="28"/>
          <w:shd w:val="clear" w:color="auto" w:fill="FFFFFF"/>
        </w:rPr>
        <w:t>делений дополнительногопрофессионального образования и работодателей</w:t>
      </w:r>
      <w:r w:rsidR="00364CD4" w:rsidRPr="00DB5C2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B5C27">
        <w:rPr>
          <w:rFonts w:ascii="Times New Roman" w:hAnsi="Times New Roman"/>
          <w:sz w:val="28"/>
          <w:szCs w:val="28"/>
        </w:rPr>
        <w:t>Совет</w:t>
      </w:r>
      <w:r w:rsidR="00364CD4" w:rsidRPr="00DB5C27">
        <w:rPr>
          <w:rFonts w:ascii="Times New Roman" w:hAnsi="Times New Roman"/>
          <w:sz w:val="28"/>
          <w:szCs w:val="28"/>
        </w:rPr>
        <w:t>а</w:t>
      </w:r>
      <w:r w:rsidRPr="00DB5C27">
        <w:rPr>
          <w:rFonts w:ascii="Times New Roman" w:hAnsi="Times New Roman"/>
          <w:sz w:val="28"/>
          <w:szCs w:val="28"/>
        </w:rPr>
        <w:t xml:space="preserve"> ректоров </w:t>
      </w:r>
      <w:r w:rsidR="00364CD4" w:rsidRPr="00DB5C27">
        <w:rPr>
          <w:rFonts w:ascii="Times New Roman" w:hAnsi="Times New Roman"/>
          <w:sz w:val="28"/>
          <w:szCs w:val="28"/>
        </w:rPr>
        <w:t>У</w:t>
      </w:r>
      <w:r w:rsidRPr="00DB5C27">
        <w:rPr>
          <w:rFonts w:ascii="Times New Roman" w:hAnsi="Times New Roman"/>
          <w:sz w:val="28"/>
          <w:szCs w:val="28"/>
        </w:rPr>
        <w:t>ральского федерального округа</w:t>
      </w:r>
      <w:r w:rsidR="00364CD4" w:rsidRPr="00DB5C27">
        <w:rPr>
          <w:rFonts w:ascii="Times New Roman" w:hAnsi="Times New Roman"/>
          <w:sz w:val="28"/>
          <w:szCs w:val="28"/>
        </w:rPr>
        <w:t xml:space="preserve">, </w:t>
      </w:r>
      <w:r w:rsidRPr="00DB5C27">
        <w:rPr>
          <w:rFonts w:ascii="Times New Roman" w:hAnsi="Times New Roman"/>
          <w:sz w:val="28"/>
          <w:szCs w:val="28"/>
        </w:rPr>
        <w:t xml:space="preserve">Ассоциация инженерного образования </w:t>
      </w:r>
      <w:r w:rsidR="00364CD4" w:rsidRPr="00DB5C27">
        <w:rPr>
          <w:rFonts w:ascii="Times New Roman" w:hAnsi="Times New Roman"/>
          <w:sz w:val="28"/>
          <w:szCs w:val="28"/>
        </w:rPr>
        <w:t>Р</w:t>
      </w:r>
      <w:r w:rsidRPr="00DB5C27">
        <w:rPr>
          <w:rFonts w:ascii="Times New Roman" w:hAnsi="Times New Roman"/>
          <w:sz w:val="28"/>
          <w:szCs w:val="28"/>
        </w:rPr>
        <w:t>оссии</w:t>
      </w:r>
      <w:r w:rsidR="00364CD4" w:rsidRPr="00DB5C27">
        <w:rPr>
          <w:rFonts w:ascii="Times New Roman" w:hAnsi="Times New Roman"/>
          <w:sz w:val="28"/>
          <w:szCs w:val="28"/>
        </w:rPr>
        <w:t xml:space="preserve">, совместно с </w:t>
      </w:r>
      <w:r w:rsidRPr="00DB5C27">
        <w:rPr>
          <w:rFonts w:ascii="Times New Roman" w:hAnsi="Times New Roman"/>
          <w:sz w:val="28"/>
          <w:szCs w:val="28"/>
        </w:rPr>
        <w:t>Южночешск</w:t>
      </w:r>
      <w:r w:rsidR="00364CD4" w:rsidRPr="00DB5C27">
        <w:rPr>
          <w:rFonts w:ascii="Times New Roman" w:hAnsi="Times New Roman"/>
          <w:sz w:val="28"/>
          <w:szCs w:val="28"/>
        </w:rPr>
        <w:t>им</w:t>
      </w:r>
      <w:r w:rsidRPr="00DB5C27">
        <w:rPr>
          <w:rFonts w:ascii="Times New Roman" w:hAnsi="Times New Roman"/>
          <w:sz w:val="28"/>
          <w:szCs w:val="28"/>
        </w:rPr>
        <w:t xml:space="preserve"> университет</w:t>
      </w:r>
      <w:r w:rsidR="00364CD4" w:rsidRPr="00DB5C27">
        <w:rPr>
          <w:rFonts w:ascii="Times New Roman" w:hAnsi="Times New Roman"/>
          <w:sz w:val="28"/>
          <w:szCs w:val="28"/>
        </w:rPr>
        <w:t>ом (Ч</w:t>
      </w:r>
      <w:r w:rsidRPr="00DB5C27">
        <w:rPr>
          <w:rFonts w:ascii="Times New Roman" w:hAnsi="Times New Roman"/>
          <w:sz w:val="28"/>
          <w:szCs w:val="28"/>
        </w:rPr>
        <w:t xml:space="preserve">ехия, </w:t>
      </w:r>
      <w:r w:rsidR="007D764F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364CD4" w:rsidRPr="00DB5C27">
        <w:rPr>
          <w:rFonts w:ascii="Times New Roman" w:hAnsi="Times New Roman"/>
          <w:sz w:val="28"/>
          <w:szCs w:val="28"/>
        </w:rPr>
        <w:t>Ч</w:t>
      </w:r>
      <w:r w:rsidRPr="00DB5C27">
        <w:rPr>
          <w:rFonts w:ascii="Times New Roman" w:hAnsi="Times New Roman"/>
          <w:sz w:val="28"/>
          <w:szCs w:val="28"/>
        </w:rPr>
        <w:t>еске-</w:t>
      </w:r>
      <w:r w:rsidR="00364CD4" w:rsidRPr="00DB5C27">
        <w:rPr>
          <w:rFonts w:ascii="Times New Roman" w:hAnsi="Times New Roman"/>
          <w:sz w:val="28"/>
          <w:szCs w:val="28"/>
        </w:rPr>
        <w:t>Б</w:t>
      </w:r>
      <w:r w:rsidRPr="00DB5C27">
        <w:rPr>
          <w:rFonts w:ascii="Times New Roman" w:hAnsi="Times New Roman"/>
          <w:sz w:val="28"/>
          <w:szCs w:val="28"/>
        </w:rPr>
        <w:t>удейовице</w:t>
      </w:r>
      <w:proofErr w:type="spellEnd"/>
      <w:r w:rsidR="00364CD4" w:rsidRPr="00DB5C27">
        <w:rPr>
          <w:rFonts w:ascii="Times New Roman" w:hAnsi="Times New Roman"/>
          <w:sz w:val="28"/>
          <w:szCs w:val="28"/>
        </w:rPr>
        <w:t>)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364CD4" w:rsidRPr="00DB5C27">
        <w:rPr>
          <w:rFonts w:ascii="Times New Roman" w:hAnsi="Times New Roman"/>
          <w:sz w:val="28"/>
          <w:szCs w:val="28"/>
        </w:rPr>
        <w:t xml:space="preserve">и </w:t>
      </w:r>
      <w:r w:rsidRPr="00DB5C27">
        <w:rPr>
          <w:rStyle w:val="a3"/>
          <w:rFonts w:ascii="Times New Roman" w:hAnsi="Times New Roman"/>
          <w:i w:val="0"/>
          <w:iCs/>
          <w:sz w:val="28"/>
          <w:szCs w:val="28"/>
        </w:rPr>
        <w:t>Университет</w:t>
      </w:r>
      <w:r w:rsidR="00364CD4" w:rsidRPr="00DB5C27">
        <w:rPr>
          <w:rStyle w:val="a3"/>
          <w:rFonts w:ascii="Times New Roman" w:hAnsi="Times New Roman"/>
          <w:i w:val="0"/>
          <w:iCs/>
          <w:sz w:val="28"/>
          <w:szCs w:val="28"/>
        </w:rPr>
        <w:t>ом</w:t>
      </w:r>
      <w:r w:rsidR="00C07A5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</w:t>
      </w:r>
      <w:r w:rsidR="00364CD4" w:rsidRPr="00DB5C27">
        <w:rPr>
          <w:rStyle w:val="a3"/>
          <w:rFonts w:ascii="Times New Roman" w:hAnsi="Times New Roman"/>
          <w:i w:val="0"/>
          <w:iCs/>
          <w:sz w:val="28"/>
          <w:szCs w:val="28"/>
        </w:rPr>
        <w:t>К</w:t>
      </w:r>
      <w:r w:rsidRPr="00DB5C27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онстантина </w:t>
      </w:r>
      <w:r w:rsidRPr="00DC4E95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философа в </w:t>
      </w:r>
      <w:proofErr w:type="spellStart"/>
      <w:r w:rsidR="00364CD4" w:rsidRPr="00DC4E95">
        <w:rPr>
          <w:rStyle w:val="a3"/>
          <w:rFonts w:ascii="Times New Roman" w:hAnsi="Times New Roman"/>
          <w:i w:val="0"/>
          <w:iCs/>
          <w:sz w:val="28"/>
          <w:szCs w:val="28"/>
        </w:rPr>
        <w:t>Н</w:t>
      </w:r>
      <w:r w:rsidRPr="00DC4E95">
        <w:rPr>
          <w:rStyle w:val="a3"/>
          <w:rFonts w:ascii="Times New Roman" w:hAnsi="Times New Roman"/>
          <w:i w:val="0"/>
          <w:iCs/>
          <w:sz w:val="28"/>
          <w:szCs w:val="28"/>
        </w:rPr>
        <w:t>итре</w:t>
      </w:r>
      <w:proofErr w:type="spellEnd"/>
      <w:r w:rsidR="00364CD4" w:rsidRPr="00DC4E95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(С</w:t>
      </w:r>
      <w:r w:rsidRPr="00DC4E95">
        <w:rPr>
          <w:rStyle w:val="a3"/>
          <w:rFonts w:ascii="Times New Roman" w:hAnsi="Times New Roman"/>
          <w:i w:val="0"/>
          <w:iCs/>
          <w:sz w:val="28"/>
          <w:szCs w:val="28"/>
        </w:rPr>
        <w:t>лов</w:t>
      </w:r>
      <w:r w:rsidRPr="00DC4E95">
        <w:rPr>
          <w:rStyle w:val="a3"/>
          <w:rFonts w:ascii="Times New Roman" w:hAnsi="Times New Roman"/>
          <w:i w:val="0"/>
          <w:iCs/>
          <w:sz w:val="28"/>
          <w:szCs w:val="28"/>
        </w:rPr>
        <w:t>а</w:t>
      </w:r>
      <w:r w:rsidRPr="00DC4E95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кия, </w:t>
      </w:r>
      <w:r w:rsidR="007D764F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г. </w:t>
      </w:r>
      <w:proofErr w:type="spellStart"/>
      <w:r w:rsidR="00364CD4" w:rsidRPr="00DC4E95">
        <w:rPr>
          <w:rStyle w:val="a3"/>
          <w:rFonts w:ascii="Times New Roman" w:hAnsi="Times New Roman"/>
          <w:i w:val="0"/>
          <w:iCs/>
          <w:sz w:val="28"/>
          <w:szCs w:val="28"/>
        </w:rPr>
        <w:t>Н</w:t>
      </w:r>
      <w:r w:rsidRPr="00DC4E95">
        <w:rPr>
          <w:rStyle w:val="a3"/>
          <w:rFonts w:ascii="Times New Roman" w:hAnsi="Times New Roman"/>
          <w:i w:val="0"/>
          <w:iCs/>
          <w:sz w:val="28"/>
          <w:szCs w:val="28"/>
        </w:rPr>
        <w:t>итра</w:t>
      </w:r>
      <w:proofErr w:type="spellEnd"/>
      <w:r w:rsidR="00364CD4" w:rsidRPr="00DC4E95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). </w:t>
      </w:r>
      <w:proofErr w:type="gramEnd"/>
    </w:p>
    <w:p w:rsidR="000D26F4" w:rsidRPr="00DB5C27" w:rsidRDefault="00DC4E95" w:rsidP="00364C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E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Целью конференции было </w:t>
      </w:r>
      <w:r w:rsidRPr="00DC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международного и междисци</w:t>
      </w:r>
      <w:r w:rsidRPr="00DC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C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линарного сотрудничества педагогов, исследователей и организаторов си</w:t>
      </w:r>
      <w:r w:rsidRPr="00DC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C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 образования в области непрерывного образования через обмен мнени</w:t>
      </w:r>
      <w:r w:rsidRPr="00DC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C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и обсуждение глобальных и частных проблем непрерывного образования. </w:t>
      </w:r>
      <w:r w:rsidRPr="00DC4E95">
        <w:rPr>
          <w:rFonts w:ascii="Times New Roman" w:hAnsi="Times New Roman" w:cs="Times New Roman"/>
          <w:sz w:val="28"/>
          <w:szCs w:val="28"/>
        </w:rPr>
        <w:t>Предметом обсуждения на</w:t>
      </w:r>
      <w:r w:rsidR="00364CD4" w:rsidRPr="00DC4E95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Pr="00DC4E95">
        <w:rPr>
          <w:rFonts w:ascii="Times New Roman" w:hAnsi="Times New Roman" w:cs="Times New Roman"/>
          <w:sz w:val="28"/>
          <w:szCs w:val="28"/>
        </w:rPr>
        <w:t>стали</w:t>
      </w:r>
      <w:r w:rsidR="00364CD4" w:rsidRPr="00DC4E9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DC4E95">
        <w:rPr>
          <w:rFonts w:ascii="Times New Roman" w:hAnsi="Times New Roman" w:cs="Times New Roman"/>
          <w:sz w:val="28"/>
          <w:szCs w:val="28"/>
        </w:rPr>
        <w:t>ы</w:t>
      </w:r>
      <w:r w:rsidR="00D13686" w:rsidRPr="00DC4E95">
        <w:rPr>
          <w:rFonts w:ascii="Times New Roman" w:hAnsi="Times New Roman" w:cs="Times New Roman"/>
          <w:sz w:val="28"/>
          <w:szCs w:val="28"/>
        </w:rPr>
        <w:t>, тенденци</w:t>
      </w:r>
      <w:r w:rsidRPr="00DC4E95">
        <w:rPr>
          <w:rFonts w:ascii="Times New Roman" w:hAnsi="Times New Roman" w:cs="Times New Roman"/>
          <w:sz w:val="28"/>
          <w:szCs w:val="28"/>
        </w:rPr>
        <w:t>и</w:t>
      </w:r>
      <w:r w:rsidR="00D13686" w:rsidRPr="00DC4E95">
        <w:rPr>
          <w:rFonts w:ascii="Times New Roman" w:hAnsi="Times New Roman" w:cs="Times New Roman"/>
          <w:sz w:val="28"/>
          <w:szCs w:val="28"/>
        </w:rPr>
        <w:t xml:space="preserve"> и пе</w:t>
      </w:r>
      <w:r w:rsidR="00D13686" w:rsidRPr="00DC4E95">
        <w:rPr>
          <w:rFonts w:ascii="Times New Roman" w:hAnsi="Times New Roman" w:cs="Times New Roman"/>
          <w:sz w:val="28"/>
          <w:szCs w:val="28"/>
        </w:rPr>
        <w:t>р</w:t>
      </w:r>
      <w:r w:rsidR="00D13686" w:rsidRPr="00DC4E95">
        <w:rPr>
          <w:rFonts w:ascii="Times New Roman" w:hAnsi="Times New Roman" w:cs="Times New Roman"/>
          <w:sz w:val="28"/>
          <w:szCs w:val="28"/>
        </w:rPr>
        <w:t>спектив</w:t>
      </w:r>
      <w:r w:rsidRPr="00DC4E95">
        <w:rPr>
          <w:rFonts w:ascii="Times New Roman" w:hAnsi="Times New Roman" w:cs="Times New Roman"/>
          <w:sz w:val="28"/>
          <w:szCs w:val="28"/>
        </w:rPr>
        <w:t>ы</w:t>
      </w:r>
      <w:r w:rsidR="00D13686" w:rsidRPr="00DC4E9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64CD4" w:rsidRPr="00DC4E95">
        <w:rPr>
          <w:rFonts w:ascii="Times New Roman" w:hAnsi="Times New Roman" w:cs="Times New Roman"/>
          <w:sz w:val="28"/>
          <w:szCs w:val="28"/>
        </w:rPr>
        <w:t xml:space="preserve"> непрерывного образования</w:t>
      </w:r>
      <w:r w:rsidR="00D13686" w:rsidRPr="00DC4E95">
        <w:rPr>
          <w:rFonts w:ascii="Times New Roman" w:hAnsi="Times New Roman" w:cs="Times New Roman"/>
          <w:sz w:val="28"/>
          <w:szCs w:val="28"/>
        </w:rPr>
        <w:t>, а также</w:t>
      </w:r>
      <w:r w:rsidR="00364CD4" w:rsidRPr="00DC4E95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DC4E95">
        <w:rPr>
          <w:rFonts w:ascii="Times New Roman" w:hAnsi="Times New Roman" w:cs="Times New Roman"/>
          <w:sz w:val="28"/>
          <w:szCs w:val="28"/>
        </w:rPr>
        <w:t>о</w:t>
      </w:r>
      <w:r w:rsidR="00364CD4" w:rsidRPr="00DC4E95">
        <w:rPr>
          <w:rFonts w:ascii="Times New Roman" w:hAnsi="Times New Roman" w:cs="Times New Roman"/>
          <w:sz w:val="28"/>
          <w:szCs w:val="28"/>
        </w:rPr>
        <w:t xml:space="preserve"> и рол</w:t>
      </w:r>
      <w:r w:rsidRPr="00DC4E95">
        <w:rPr>
          <w:rFonts w:ascii="Times New Roman" w:hAnsi="Times New Roman" w:cs="Times New Roman"/>
          <w:sz w:val="28"/>
          <w:szCs w:val="28"/>
        </w:rPr>
        <w:t>ь</w:t>
      </w:r>
      <w:r w:rsidR="00364CD4" w:rsidRPr="00DC4E95">
        <w:rPr>
          <w:rFonts w:ascii="Times New Roman" w:hAnsi="Times New Roman" w:cs="Times New Roman"/>
          <w:sz w:val="28"/>
          <w:szCs w:val="28"/>
        </w:rPr>
        <w:t xml:space="preserve"> совр</w:t>
      </w:r>
      <w:r w:rsidR="00364CD4" w:rsidRPr="00DC4E95">
        <w:rPr>
          <w:rFonts w:ascii="Times New Roman" w:hAnsi="Times New Roman" w:cs="Times New Roman"/>
          <w:sz w:val="28"/>
          <w:szCs w:val="28"/>
        </w:rPr>
        <w:t>е</w:t>
      </w:r>
      <w:r w:rsidR="00364CD4" w:rsidRPr="00DC4E95">
        <w:rPr>
          <w:rFonts w:ascii="Times New Roman" w:hAnsi="Times New Roman" w:cs="Times New Roman"/>
          <w:sz w:val="28"/>
          <w:szCs w:val="28"/>
        </w:rPr>
        <w:t>менных университетов</w:t>
      </w:r>
      <w:r w:rsidR="00D13686" w:rsidRPr="00DC4E95">
        <w:rPr>
          <w:rFonts w:ascii="Times New Roman" w:hAnsi="Times New Roman" w:cs="Times New Roman"/>
          <w:sz w:val="28"/>
          <w:szCs w:val="28"/>
        </w:rPr>
        <w:t xml:space="preserve"> в</w:t>
      </w:r>
      <w:r w:rsidR="00D13686">
        <w:rPr>
          <w:rFonts w:ascii="Times New Roman" w:hAnsi="Times New Roman" w:cs="Times New Roman"/>
          <w:sz w:val="28"/>
          <w:szCs w:val="28"/>
        </w:rPr>
        <w:t xml:space="preserve"> системе непрерывного образования людей</w:t>
      </w:r>
      <w:r w:rsidR="000D26F4" w:rsidRPr="00DB5C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3686" w:rsidRPr="00D13686" w:rsidRDefault="00D13686" w:rsidP="00DC4E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686">
        <w:rPr>
          <w:rFonts w:ascii="Times New Roman" w:hAnsi="Times New Roman" w:cs="Times New Roman"/>
          <w:sz w:val="28"/>
          <w:szCs w:val="28"/>
        </w:rPr>
        <w:t xml:space="preserve">В ходе конференции были обсуждены </w:t>
      </w:r>
      <w:r w:rsidR="00946974">
        <w:rPr>
          <w:rFonts w:ascii="Times New Roman" w:hAnsi="Times New Roman" w:cs="Times New Roman"/>
          <w:sz w:val="28"/>
          <w:szCs w:val="28"/>
        </w:rPr>
        <w:t>многочисленные актуальные в</w:t>
      </w:r>
      <w:r w:rsidR="00946974">
        <w:rPr>
          <w:rFonts w:ascii="Times New Roman" w:hAnsi="Times New Roman" w:cs="Times New Roman"/>
          <w:sz w:val="28"/>
          <w:szCs w:val="28"/>
        </w:rPr>
        <w:t>о</w:t>
      </w:r>
      <w:r w:rsidR="00946974">
        <w:rPr>
          <w:rFonts w:ascii="Times New Roman" w:hAnsi="Times New Roman" w:cs="Times New Roman"/>
          <w:sz w:val="28"/>
          <w:szCs w:val="28"/>
        </w:rPr>
        <w:t>просы непрерывного образования в рамках следующих</w:t>
      </w:r>
      <w:r w:rsidRPr="00D13686">
        <w:rPr>
          <w:rFonts w:ascii="Times New Roman" w:hAnsi="Times New Roman" w:cs="Times New Roman"/>
          <w:sz w:val="28"/>
          <w:szCs w:val="28"/>
        </w:rPr>
        <w:t xml:space="preserve"> проблемны</w:t>
      </w:r>
      <w:r w:rsidR="00946974">
        <w:rPr>
          <w:rFonts w:ascii="Times New Roman" w:hAnsi="Times New Roman" w:cs="Times New Roman"/>
          <w:sz w:val="28"/>
          <w:szCs w:val="28"/>
        </w:rPr>
        <w:t>х</w:t>
      </w:r>
      <w:r w:rsidRPr="00D13686">
        <w:rPr>
          <w:rFonts w:ascii="Times New Roman" w:hAnsi="Times New Roman" w:cs="Times New Roman"/>
          <w:sz w:val="28"/>
          <w:szCs w:val="28"/>
        </w:rPr>
        <w:t xml:space="preserve"> пол</w:t>
      </w:r>
      <w:r w:rsidR="00946974">
        <w:rPr>
          <w:rFonts w:ascii="Times New Roman" w:hAnsi="Times New Roman" w:cs="Times New Roman"/>
          <w:sz w:val="28"/>
          <w:szCs w:val="28"/>
        </w:rPr>
        <w:t>ей</w:t>
      </w:r>
      <w:r w:rsidRPr="00D13686">
        <w:rPr>
          <w:rFonts w:ascii="Times New Roman" w:hAnsi="Times New Roman" w:cs="Times New Roman"/>
          <w:sz w:val="28"/>
          <w:szCs w:val="28"/>
        </w:rPr>
        <w:t>:</w:t>
      </w:r>
    </w:p>
    <w:p w:rsidR="000D26F4" w:rsidRPr="00D13686" w:rsidRDefault="00D13686" w:rsidP="00DC4E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686">
        <w:rPr>
          <w:rFonts w:ascii="Times New Roman" w:hAnsi="Times New Roman"/>
          <w:sz w:val="28"/>
          <w:szCs w:val="28"/>
        </w:rPr>
        <w:t>Место и роль университетов в системе непрерывного образования.</w:t>
      </w:r>
    </w:p>
    <w:p w:rsidR="000D26F4" w:rsidRPr="00D13686" w:rsidRDefault="00D13686" w:rsidP="00DC4E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686">
        <w:rPr>
          <w:rFonts w:ascii="Times New Roman" w:hAnsi="Times New Roman"/>
          <w:color w:val="000000"/>
          <w:sz w:val="28"/>
          <w:szCs w:val="28"/>
        </w:rPr>
        <w:t>Непрерывное образование инженерных кадров. Инженеры будущего.</w:t>
      </w:r>
    </w:p>
    <w:p w:rsidR="00D13686" w:rsidRPr="00D13686" w:rsidRDefault="00D13686" w:rsidP="00DC4E95">
      <w:pPr>
        <w:keepLines/>
        <w:suppressAutoHyphens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3686">
        <w:rPr>
          <w:rFonts w:ascii="Times New Roman" w:hAnsi="Times New Roman"/>
          <w:color w:val="000000"/>
          <w:sz w:val="28"/>
          <w:szCs w:val="28"/>
        </w:rPr>
        <w:t>Непрерывное образование научно-педагогических кадров.</w:t>
      </w:r>
    </w:p>
    <w:p w:rsidR="00D13686" w:rsidRPr="00D13686" w:rsidRDefault="00D13686" w:rsidP="00DC4E95">
      <w:pPr>
        <w:keepLines/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3686">
        <w:rPr>
          <w:rFonts w:ascii="Times New Roman" w:hAnsi="Times New Roman"/>
          <w:sz w:val="28"/>
          <w:szCs w:val="28"/>
        </w:rPr>
        <w:t>Педагогический дизайн. Реализация программ дополнительного профессионального образования.</w:t>
      </w:r>
    </w:p>
    <w:p w:rsidR="00D13686" w:rsidRPr="00D13686" w:rsidRDefault="00D13686" w:rsidP="00DC4E95">
      <w:pPr>
        <w:keepLines/>
        <w:suppressAutoHyphens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3686">
        <w:rPr>
          <w:rFonts w:ascii="Times New Roman" w:hAnsi="Times New Roman"/>
          <w:color w:val="000000"/>
          <w:sz w:val="28"/>
          <w:szCs w:val="28"/>
        </w:rPr>
        <w:t>Интегрирование технологий электронного обучения в систему непрерывного образования. Освоение технологии MOO</w:t>
      </w:r>
      <w:proofErr w:type="gramStart"/>
      <w:r w:rsidRPr="00D13686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D13686">
        <w:rPr>
          <w:rFonts w:ascii="Times New Roman" w:hAnsi="Times New Roman"/>
          <w:color w:val="000000"/>
          <w:sz w:val="28"/>
          <w:szCs w:val="28"/>
        </w:rPr>
        <w:t>.</w:t>
      </w:r>
    </w:p>
    <w:p w:rsidR="006C5AF9" w:rsidRPr="00D13686" w:rsidRDefault="00D13686" w:rsidP="00DC4E9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86">
        <w:rPr>
          <w:rStyle w:val="a4"/>
          <w:rFonts w:ascii="Times New Roman" w:hAnsi="Times New Roman"/>
          <w:b w:val="0"/>
          <w:sz w:val="28"/>
          <w:szCs w:val="28"/>
        </w:rPr>
        <w:t>Проблемы совершенствования подготовки специалистов для приор</w:t>
      </w:r>
      <w:r w:rsidRPr="00D13686">
        <w:rPr>
          <w:rStyle w:val="a4"/>
          <w:rFonts w:ascii="Times New Roman" w:hAnsi="Times New Roman"/>
          <w:b w:val="0"/>
          <w:sz w:val="28"/>
          <w:szCs w:val="28"/>
        </w:rPr>
        <w:t>и</w:t>
      </w:r>
      <w:r w:rsidRPr="00D13686">
        <w:rPr>
          <w:rStyle w:val="a4"/>
          <w:rFonts w:ascii="Times New Roman" w:hAnsi="Times New Roman"/>
          <w:b w:val="0"/>
          <w:sz w:val="28"/>
          <w:szCs w:val="28"/>
        </w:rPr>
        <w:t>тетных сфер экономики муниципальных образований и пути их решения.</w:t>
      </w:r>
    </w:p>
    <w:p w:rsidR="00D13686" w:rsidRPr="00D13686" w:rsidRDefault="00D13686" w:rsidP="00DC4E95">
      <w:pPr>
        <w:keepLines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3686">
        <w:rPr>
          <w:rFonts w:ascii="Times New Roman" w:hAnsi="Times New Roman"/>
          <w:spacing w:val="-6"/>
          <w:sz w:val="28"/>
          <w:szCs w:val="28"/>
        </w:rPr>
        <w:t xml:space="preserve">Механизм </w:t>
      </w:r>
      <w:proofErr w:type="spellStart"/>
      <w:r w:rsidRPr="00D13686">
        <w:rPr>
          <w:rFonts w:ascii="Times New Roman" w:hAnsi="Times New Roman"/>
          <w:spacing w:val="-6"/>
          <w:sz w:val="28"/>
          <w:szCs w:val="28"/>
        </w:rPr>
        <w:t>частно-кластерно-государственного</w:t>
      </w:r>
      <w:proofErr w:type="spellEnd"/>
      <w:r w:rsidRPr="00D13686">
        <w:rPr>
          <w:rFonts w:ascii="Times New Roman" w:hAnsi="Times New Roman"/>
          <w:spacing w:val="-6"/>
          <w:sz w:val="28"/>
          <w:szCs w:val="28"/>
        </w:rPr>
        <w:t xml:space="preserve"> партнерства в непрерывном образовании.</w:t>
      </w:r>
    </w:p>
    <w:p w:rsidR="006C5AF9" w:rsidRDefault="00D13686" w:rsidP="00DC4E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обсуждении </w:t>
      </w:r>
      <w:r w:rsidR="00346D17">
        <w:rPr>
          <w:rFonts w:ascii="Times New Roman" w:hAnsi="Times New Roman" w:cs="Times New Roman"/>
          <w:sz w:val="28"/>
          <w:szCs w:val="28"/>
        </w:rPr>
        <w:t xml:space="preserve">проблем непрерывного образования приняли участие </w:t>
      </w:r>
      <w:r w:rsidR="0031018F">
        <w:rPr>
          <w:rFonts w:ascii="Times New Roman" w:hAnsi="Times New Roman" w:cs="Times New Roman"/>
          <w:sz w:val="28"/>
          <w:szCs w:val="28"/>
        </w:rPr>
        <w:t xml:space="preserve">160 </w:t>
      </w:r>
      <w:r w:rsidR="00346D17">
        <w:rPr>
          <w:rFonts w:ascii="Times New Roman" w:hAnsi="Times New Roman" w:cs="Times New Roman"/>
          <w:sz w:val="28"/>
          <w:szCs w:val="28"/>
        </w:rPr>
        <w:t>специалистов из 5 стран (Российской Федерации, Чешской Республики, Китайской народной республики, Казахстана, Великобритании), из 22 гор</w:t>
      </w:r>
      <w:r w:rsidR="00346D17">
        <w:rPr>
          <w:rFonts w:ascii="Times New Roman" w:hAnsi="Times New Roman" w:cs="Times New Roman"/>
          <w:sz w:val="28"/>
          <w:szCs w:val="28"/>
        </w:rPr>
        <w:t>о</w:t>
      </w:r>
      <w:r w:rsidR="00346D17">
        <w:rPr>
          <w:rFonts w:ascii="Times New Roman" w:hAnsi="Times New Roman" w:cs="Times New Roman"/>
          <w:sz w:val="28"/>
          <w:szCs w:val="28"/>
        </w:rPr>
        <w:t xml:space="preserve">дов мира. </w:t>
      </w:r>
      <w:r w:rsidR="00946974">
        <w:rPr>
          <w:rFonts w:ascii="Times New Roman" w:hAnsi="Times New Roman" w:cs="Times New Roman"/>
          <w:sz w:val="28"/>
          <w:szCs w:val="28"/>
        </w:rPr>
        <w:t xml:space="preserve">Число зарубежных участников составило </w:t>
      </w:r>
      <w:r w:rsidR="0077503A">
        <w:rPr>
          <w:rFonts w:ascii="Times New Roman" w:hAnsi="Times New Roman" w:cs="Times New Roman"/>
          <w:sz w:val="28"/>
          <w:szCs w:val="28"/>
        </w:rPr>
        <w:t>16</w:t>
      </w:r>
      <w:r w:rsidR="0094697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46974" w:rsidRDefault="009F6D3F" w:rsidP="00DC4E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проводилась в режимах пленарного заседания, работы секций, семинара и мастер-классов. Языки конференции – русский и англи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ский. </w:t>
      </w:r>
      <w:r w:rsidR="00CF671B">
        <w:rPr>
          <w:rFonts w:ascii="Times New Roman" w:hAnsi="Times New Roman" w:cs="Times New Roman"/>
          <w:sz w:val="28"/>
          <w:szCs w:val="28"/>
        </w:rPr>
        <w:t>Широкий круг актуальных вопросов непрерывного образования в ко</w:t>
      </w:r>
      <w:r w:rsidR="00CF671B">
        <w:rPr>
          <w:rFonts w:ascii="Times New Roman" w:hAnsi="Times New Roman" w:cs="Times New Roman"/>
          <w:sz w:val="28"/>
          <w:szCs w:val="28"/>
        </w:rPr>
        <w:t>н</w:t>
      </w:r>
      <w:r w:rsidR="00CF671B">
        <w:rPr>
          <w:rFonts w:ascii="Times New Roman" w:hAnsi="Times New Roman" w:cs="Times New Roman"/>
          <w:sz w:val="28"/>
          <w:szCs w:val="28"/>
        </w:rPr>
        <w:t xml:space="preserve">тексте функционирования и развития университетов </w:t>
      </w:r>
      <w:proofErr w:type="gramStart"/>
      <w:r w:rsidR="00CF671B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="00CF671B">
        <w:rPr>
          <w:rFonts w:ascii="Times New Roman" w:hAnsi="Times New Roman" w:cs="Times New Roman"/>
          <w:sz w:val="28"/>
          <w:szCs w:val="28"/>
        </w:rPr>
        <w:t>века был предста</w:t>
      </w:r>
      <w:r w:rsidR="00CF671B">
        <w:rPr>
          <w:rFonts w:ascii="Times New Roman" w:hAnsi="Times New Roman" w:cs="Times New Roman"/>
          <w:sz w:val="28"/>
          <w:szCs w:val="28"/>
        </w:rPr>
        <w:t>в</w:t>
      </w:r>
      <w:r w:rsidR="00CF671B">
        <w:rPr>
          <w:rFonts w:ascii="Times New Roman" w:hAnsi="Times New Roman" w:cs="Times New Roman"/>
          <w:sz w:val="28"/>
          <w:szCs w:val="28"/>
        </w:rPr>
        <w:t>лен докладами на пленарном заседании, на котором выступил</w:t>
      </w:r>
      <w:r w:rsidR="0077503A">
        <w:rPr>
          <w:rFonts w:ascii="Times New Roman" w:hAnsi="Times New Roman" w:cs="Times New Roman"/>
          <w:sz w:val="28"/>
          <w:szCs w:val="28"/>
        </w:rPr>
        <w:t>и</w:t>
      </w:r>
      <w:r w:rsidR="00CF671B">
        <w:rPr>
          <w:rFonts w:ascii="Times New Roman" w:hAnsi="Times New Roman" w:cs="Times New Roman"/>
          <w:sz w:val="28"/>
          <w:szCs w:val="28"/>
        </w:rPr>
        <w:t xml:space="preserve"> крупные сп</w:t>
      </w:r>
      <w:r w:rsidR="00CF671B">
        <w:rPr>
          <w:rFonts w:ascii="Times New Roman" w:hAnsi="Times New Roman" w:cs="Times New Roman"/>
          <w:sz w:val="28"/>
          <w:szCs w:val="28"/>
        </w:rPr>
        <w:t>е</w:t>
      </w:r>
      <w:r w:rsidR="00CF671B">
        <w:rPr>
          <w:rFonts w:ascii="Times New Roman" w:hAnsi="Times New Roman" w:cs="Times New Roman"/>
          <w:sz w:val="28"/>
          <w:szCs w:val="28"/>
        </w:rPr>
        <w:t>циалисты</w:t>
      </w:r>
      <w:r w:rsidR="00C07A51">
        <w:rPr>
          <w:rFonts w:ascii="Times New Roman" w:hAnsi="Times New Roman" w:cs="Times New Roman"/>
          <w:sz w:val="28"/>
          <w:szCs w:val="28"/>
        </w:rPr>
        <w:t xml:space="preserve"> </w:t>
      </w:r>
      <w:r w:rsidR="00FE0A97">
        <w:rPr>
          <w:rFonts w:ascii="Times New Roman" w:hAnsi="Times New Roman" w:cs="Times New Roman"/>
          <w:sz w:val="28"/>
          <w:szCs w:val="28"/>
        </w:rPr>
        <w:t>в соответствующих областях</w:t>
      </w:r>
      <w:r w:rsidR="00946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6974" w:rsidRPr="009F6D3F" w:rsidRDefault="00946974" w:rsidP="00DC4E9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6D3F">
        <w:rPr>
          <w:rFonts w:ascii="Times New Roman" w:hAnsi="Times New Roman"/>
          <w:sz w:val="28"/>
          <w:szCs w:val="28"/>
        </w:rPr>
        <w:t xml:space="preserve">проректор по научной работе Южно-Уральского государственного университета (НИУ), д.т.н., профессор С.Д. Ваулин на тему «Непрерывное инженерное образование – </w:t>
      </w:r>
      <w:r w:rsidRPr="009F6D3F">
        <w:rPr>
          <w:rFonts w:ascii="Times New Roman" w:hAnsi="Times New Roman"/>
          <w:sz w:val="28"/>
          <w:szCs w:val="28"/>
          <w:shd w:val="clear" w:color="auto" w:fill="FFFFFF"/>
        </w:rPr>
        <w:t xml:space="preserve">ключевое направление развития Университета. </w:t>
      </w:r>
      <w:r w:rsidRPr="009F6D3F">
        <w:rPr>
          <w:rFonts w:ascii="Times New Roman" w:hAnsi="Times New Roman"/>
          <w:sz w:val="28"/>
          <w:szCs w:val="28"/>
        </w:rPr>
        <w:t xml:space="preserve">Концепция SMART </w:t>
      </w:r>
      <w:r w:rsidR="007D764F">
        <w:rPr>
          <w:rFonts w:ascii="Times New Roman" w:hAnsi="Times New Roman"/>
          <w:sz w:val="28"/>
          <w:szCs w:val="28"/>
          <w:lang w:val="en-US"/>
        </w:rPr>
        <w:t>University</w:t>
      </w:r>
      <w:r w:rsidRPr="009F6D3F">
        <w:rPr>
          <w:rFonts w:ascii="Times New Roman" w:hAnsi="Times New Roman"/>
          <w:sz w:val="28"/>
          <w:szCs w:val="28"/>
        </w:rPr>
        <w:t>. Проект 5-100»;</w:t>
      </w:r>
    </w:p>
    <w:p w:rsidR="00946974" w:rsidRPr="009F6D3F" w:rsidRDefault="00946974" w:rsidP="00DC4E9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6D3F">
        <w:rPr>
          <w:rFonts w:ascii="Times New Roman" w:hAnsi="Times New Roman"/>
          <w:sz w:val="28"/>
          <w:szCs w:val="28"/>
        </w:rPr>
        <w:t>директор Института дополнительного образования ЮУрГУ (НИУ), к.т.н. доцент И.А. Волошин</w:t>
      </w:r>
      <w:r w:rsidR="0077503A">
        <w:rPr>
          <w:rFonts w:ascii="Times New Roman" w:hAnsi="Times New Roman"/>
          <w:sz w:val="28"/>
          <w:szCs w:val="28"/>
        </w:rPr>
        <w:t>а</w:t>
      </w:r>
      <w:r w:rsidRPr="009F6D3F">
        <w:rPr>
          <w:rFonts w:ascii="Times New Roman" w:hAnsi="Times New Roman"/>
          <w:sz w:val="28"/>
          <w:szCs w:val="28"/>
        </w:rPr>
        <w:t xml:space="preserve"> на тему «Непрерывное образование в целях п</w:t>
      </w:r>
      <w:r w:rsidRPr="009F6D3F">
        <w:rPr>
          <w:rFonts w:ascii="Times New Roman" w:hAnsi="Times New Roman"/>
          <w:sz w:val="28"/>
          <w:szCs w:val="28"/>
        </w:rPr>
        <w:t>о</w:t>
      </w:r>
      <w:r w:rsidRPr="009F6D3F">
        <w:rPr>
          <w:rFonts w:ascii="Times New Roman" w:hAnsi="Times New Roman"/>
          <w:sz w:val="28"/>
          <w:szCs w:val="28"/>
        </w:rPr>
        <w:t xml:space="preserve">вышения конкурентоспособности Университета </w:t>
      </w:r>
      <w:r w:rsidRPr="009F6D3F">
        <w:rPr>
          <w:rFonts w:ascii="Times New Roman" w:hAnsi="Times New Roman"/>
          <w:sz w:val="28"/>
          <w:szCs w:val="28"/>
          <w:lang w:val="en-US"/>
        </w:rPr>
        <w:t>XXI</w:t>
      </w:r>
      <w:r w:rsidRPr="009F6D3F">
        <w:rPr>
          <w:rFonts w:ascii="Times New Roman" w:hAnsi="Times New Roman"/>
          <w:sz w:val="28"/>
          <w:szCs w:val="28"/>
        </w:rPr>
        <w:t xml:space="preserve"> век</w:t>
      </w:r>
      <w:r w:rsidRPr="009F6D3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F6D3F">
        <w:rPr>
          <w:rFonts w:ascii="Times New Roman" w:hAnsi="Times New Roman"/>
          <w:sz w:val="28"/>
          <w:szCs w:val="28"/>
        </w:rPr>
        <w:t>»;</w:t>
      </w:r>
    </w:p>
    <w:p w:rsidR="00946974" w:rsidRPr="009F6D3F" w:rsidRDefault="00946974" w:rsidP="00DC4E9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6D3F">
        <w:rPr>
          <w:rFonts w:ascii="Times New Roman" w:hAnsi="Times New Roman"/>
          <w:sz w:val="28"/>
          <w:szCs w:val="28"/>
        </w:rPr>
        <w:t>замдиректора Института дополнительного образования, директор н</w:t>
      </w:r>
      <w:r w:rsidRPr="009F6D3F">
        <w:rPr>
          <w:rFonts w:ascii="Times New Roman" w:hAnsi="Times New Roman"/>
          <w:sz w:val="28"/>
          <w:szCs w:val="28"/>
        </w:rPr>
        <w:t>а</w:t>
      </w:r>
      <w:r w:rsidRPr="009F6D3F">
        <w:rPr>
          <w:rFonts w:ascii="Times New Roman" w:hAnsi="Times New Roman"/>
          <w:sz w:val="28"/>
          <w:szCs w:val="28"/>
        </w:rPr>
        <w:t>учно-образовательного центра «Педагогика непрерывного образования» ЮУрГУ (НИУ), д.п.н., профессор И.О. Котляров</w:t>
      </w:r>
      <w:r w:rsidR="0077503A">
        <w:rPr>
          <w:rFonts w:ascii="Times New Roman" w:hAnsi="Times New Roman"/>
          <w:sz w:val="28"/>
          <w:szCs w:val="28"/>
        </w:rPr>
        <w:t>а</w:t>
      </w:r>
      <w:r w:rsidRPr="009F6D3F">
        <w:rPr>
          <w:rFonts w:ascii="Times New Roman" w:hAnsi="Times New Roman"/>
          <w:sz w:val="28"/>
          <w:szCs w:val="28"/>
        </w:rPr>
        <w:t xml:space="preserve"> на тему «Система фо</w:t>
      </w:r>
      <w:r w:rsidRPr="009F6D3F">
        <w:rPr>
          <w:rFonts w:ascii="Times New Roman" w:hAnsi="Times New Roman"/>
          <w:sz w:val="28"/>
          <w:szCs w:val="28"/>
        </w:rPr>
        <w:t>р</w:t>
      </w:r>
      <w:r w:rsidRPr="009F6D3F">
        <w:rPr>
          <w:rFonts w:ascii="Times New Roman" w:hAnsi="Times New Roman"/>
          <w:sz w:val="28"/>
          <w:szCs w:val="28"/>
        </w:rPr>
        <w:t>мального, неформального и информального образования НПР»</w:t>
      </w:r>
      <w:r w:rsidR="00CF671B" w:rsidRPr="009F6D3F">
        <w:rPr>
          <w:rFonts w:ascii="Times New Roman" w:hAnsi="Times New Roman"/>
          <w:sz w:val="28"/>
          <w:szCs w:val="28"/>
        </w:rPr>
        <w:t>;</w:t>
      </w:r>
    </w:p>
    <w:p w:rsidR="00FE0A97" w:rsidRPr="009F6D3F" w:rsidRDefault="0077503A" w:rsidP="0022593B">
      <w:pPr>
        <w:pStyle w:val="a5"/>
        <w:keepLines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</w:t>
      </w:r>
      <w:r w:rsidR="00CF671B" w:rsidRPr="009F6D3F">
        <w:rPr>
          <w:rFonts w:ascii="Times New Roman" w:hAnsi="Times New Roman"/>
          <w:sz w:val="28"/>
          <w:szCs w:val="28"/>
        </w:rPr>
        <w:t xml:space="preserve"> кафедры иностранных языков </w:t>
      </w:r>
      <w:r w:rsidR="00CF671B" w:rsidRPr="009F6D3F">
        <w:rPr>
          <w:rFonts w:ascii="Times New Roman" w:hAnsi="Times New Roman"/>
          <w:sz w:val="28"/>
          <w:szCs w:val="28"/>
          <w:shd w:val="clear" w:color="auto" w:fill="FFFFFF"/>
        </w:rPr>
        <w:t xml:space="preserve">Института лингвистики и международных коммуникаций, ЮУрГУ (НИУ) </w:t>
      </w:r>
      <w:r w:rsidR="00CF671B" w:rsidRPr="009F6D3F">
        <w:rPr>
          <w:rFonts w:ascii="Times New Roman" w:hAnsi="Times New Roman"/>
          <w:sz w:val="28"/>
          <w:szCs w:val="28"/>
        </w:rPr>
        <w:t>Э.Ф. Брайан на тему «</w:t>
      </w:r>
      <w:r w:rsidR="00CF671B" w:rsidRPr="009F6D3F">
        <w:rPr>
          <w:rFonts w:ascii="Times New Roman" w:hAnsi="Times New Roman"/>
          <w:sz w:val="28"/>
          <w:szCs w:val="28"/>
          <w:lang w:val="en-US"/>
        </w:rPr>
        <w:t>Rethinking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CF671B" w:rsidRPr="009F6D3F">
        <w:rPr>
          <w:rFonts w:ascii="Times New Roman" w:hAnsi="Times New Roman"/>
          <w:sz w:val="28"/>
          <w:szCs w:val="28"/>
          <w:lang w:val="en-US"/>
        </w:rPr>
        <w:t>the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CF671B" w:rsidRPr="009F6D3F">
        <w:rPr>
          <w:rFonts w:ascii="Times New Roman" w:hAnsi="Times New Roman"/>
          <w:sz w:val="28"/>
          <w:szCs w:val="28"/>
          <w:lang w:val="en-US"/>
        </w:rPr>
        <w:t>writing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CF671B" w:rsidRPr="009F6D3F">
        <w:rPr>
          <w:rFonts w:ascii="Times New Roman" w:hAnsi="Times New Roman"/>
          <w:sz w:val="28"/>
          <w:szCs w:val="28"/>
          <w:lang w:val="en-US"/>
        </w:rPr>
        <w:t>centre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CF671B" w:rsidRPr="009F6D3F">
        <w:rPr>
          <w:rFonts w:ascii="Times New Roman" w:hAnsi="Times New Roman"/>
          <w:sz w:val="28"/>
          <w:szCs w:val="28"/>
          <w:lang w:val="en-US"/>
        </w:rPr>
        <w:t>for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CF671B" w:rsidRPr="009F6D3F">
        <w:rPr>
          <w:rFonts w:ascii="Times New Roman" w:hAnsi="Times New Roman"/>
          <w:sz w:val="28"/>
          <w:szCs w:val="28"/>
          <w:lang w:val="en-US"/>
        </w:rPr>
        <w:t>working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CF671B" w:rsidRPr="009F6D3F">
        <w:rPr>
          <w:rFonts w:ascii="Times New Roman" w:hAnsi="Times New Roman"/>
          <w:sz w:val="28"/>
          <w:szCs w:val="28"/>
          <w:lang w:val="en-US"/>
        </w:rPr>
        <w:t>with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CF671B" w:rsidRPr="009F6D3F">
        <w:rPr>
          <w:rFonts w:ascii="Times New Roman" w:hAnsi="Times New Roman"/>
          <w:sz w:val="28"/>
          <w:szCs w:val="28"/>
          <w:lang w:val="en-US"/>
        </w:rPr>
        <w:t>faculty</w:t>
      </w:r>
      <w:r w:rsidR="00CF671B" w:rsidRPr="009F6D3F">
        <w:rPr>
          <w:rFonts w:ascii="Times New Roman" w:hAnsi="Times New Roman"/>
          <w:sz w:val="28"/>
          <w:szCs w:val="28"/>
        </w:rPr>
        <w:t xml:space="preserve">: </w:t>
      </w:r>
      <w:r w:rsidR="00CF671B" w:rsidRPr="009F6D3F">
        <w:rPr>
          <w:rFonts w:ascii="Times New Roman" w:hAnsi="Times New Roman"/>
          <w:sz w:val="28"/>
          <w:szCs w:val="28"/>
          <w:lang w:val="en-US"/>
        </w:rPr>
        <w:t>a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CF671B" w:rsidRPr="009F6D3F">
        <w:rPr>
          <w:rFonts w:ascii="Times New Roman" w:hAnsi="Times New Roman"/>
          <w:sz w:val="28"/>
          <w:szCs w:val="28"/>
          <w:lang w:val="en-US"/>
        </w:rPr>
        <w:t>Russian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CF671B" w:rsidRPr="009F6D3F">
        <w:rPr>
          <w:rFonts w:ascii="Times New Roman" w:hAnsi="Times New Roman"/>
          <w:sz w:val="28"/>
          <w:szCs w:val="28"/>
          <w:lang w:val="en-US"/>
        </w:rPr>
        <w:t>example</w:t>
      </w:r>
      <w:r w:rsidR="00CF671B" w:rsidRPr="009F6D3F">
        <w:rPr>
          <w:rFonts w:ascii="Times New Roman" w:hAnsi="Times New Roman"/>
          <w:sz w:val="28"/>
          <w:szCs w:val="28"/>
        </w:rPr>
        <w:t>»;</w:t>
      </w:r>
    </w:p>
    <w:p w:rsidR="00FE0A97" w:rsidRPr="009F6D3F" w:rsidRDefault="00FE0A97" w:rsidP="0022593B">
      <w:pPr>
        <w:pStyle w:val="a5"/>
        <w:keepLines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D3F">
        <w:rPr>
          <w:rStyle w:val="1"/>
          <w:rFonts w:ascii="Times New Roman" w:hAnsi="Times New Roman"/>
          <w:sz w:val="28"/>
          <w:szCs w:val="28"/>
        </w:rPr>
        <w:t>заведующ</w:t>
      </w:r>
      <w:r w:rsidR="0077503A">
        <w:rPr>
          <w:rStyle w:val="1"/>
          <w:rFonts w:ascii="Times New Roman" w:hAnsi="Times New Roman"/>
          <w:sz w:val="28"/>
          <w:szCs w:val="28"/>
        </w:rPr>
        <w:t>ий</w:t>
      </w:r>
      <w:r w:rsidRPr="009F6D3F">
        <w:rPr>
          <w:rStyle w:val="1"/>
          <w:rFonts w:ascii="Times New Roman" w:hAnsi="Times New Roman"/>
          <w:sz w:val="28"/>
          <w:szCs w:val="28"/>
        </w:rPr>
        <w:t xml:space="preserve"> кафедрой </w:t>
      </w:r>
      <w:r w:rsidRPr="009F6D3F">
        <w:rPr>
          <w:rFonts w:ascii="Times New Roman" w:hAnsi="Times New Roman"/>
          <w:sz w:val="28"/>
          <w:szCs w:val="28"/>
        </w:rPr>
        <w:t xml:space="preserve">экономической теории, региональной экономики, государственного и муниципального управления </w:t>
      </w:r>
      <w:r w:rsidRPr="009F6D3F">
        <w:rPr>
          <w:rFonts w:ascii="Times New Roman" w:hAnsi="Times New Roman"/>
          <w:sz w:val="28"/>
          <w:szCs w:val="28"/>
          <w:shd w:val="clear" w:color="auto" w:fill="FFFFFF"/>
        </w:rPr>
        <w:t>ЮУрГУ (НИУ)</w:t>
      </w:r>
      <w:r w:rsidRPr="009F6D3F">
        <w:rPr>
          <w:rFonts w:ascii="Times New Roman" w:hAnsi="Times New Roman"/>
          <w:sz w:val="28"/>
          <w:szCs w:val="28"/>
        </w:rPr>
        <w:t xml:space="preserve">, д.э.н., профессор В.С. Антонюк на тему </w:t>
      </w:r>
      <w:r w:rsidRPr="009F6D3F">
        <w:rPr>
          <w:rStyle w:val="a4"/>
          <w:rFonts w:ascii="Times New Roman" w:hAnsi="Times New Roman"/>
          <w:b w:val="0"/>
          <w:sz w:val="28"/>
          <w:szCs w:val="28"/>
        </w:rPr>
        <w:t>«Проблемы совершенствования подготовки специалистов для приоритетных сфер экономики муниципальных образований и пути их решения»;</w:t>
      </w:r>
    </w:p>
    <w:p w:rsidR="00FE0A97" w:rsidRPr="009F6D3F" w:rsidRDefault="00FE0A97" w:rsidP="0022593B">
      <w:pPr>
        <w:pStyle w:val="a5"/>
        <w:keepLines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D3F">
        <w:rPr>
          <w:rFonts w:ascii="Times New Roman" w:hAnsi="Times New Roman"/>
          <w:sz w:val="28"/>
          <w:szCs w:val="28"/>
        </w:rPr>
        <w:t xml:space="preserve"> председател</w:t>
      </w:r>
      <w:r w:rsidR="0077503A">
        <w:rPr>
          <w:rFonts w:ascii="Times New Roman" w:hAnsi="Times New Roman"/>
          <w:sz w:val="28"/>
          <w:szCs w:val="28"/>
        </w:rPr>
        <w:t>ь</w:t>
      </w:r>
      <w:r w:rsidRPr="009F6D3F">
        <w:rPr>
          <w:rFonts w:ascii="Times New Roman" w:hAnsi="Times New Roman"/>
          <w:sz w:val="28"/>
          <w:szCs w:val="28"/>
        </w:rPr>
        <w:t xml:space="preserve"> Правления Ассоциации «Уральский окружной ресурсный центр государственной и муниципальной службы», к.э.н., доцент В.Д. Семёнов на тему  «Дополнительное профессиональное образование как фактор повышения эффективности взаимодействия ВУЗов и органов местного самоуправления в работе по реализации требований о повышении действенности муниципального контроля»</w:t>
      </w:r>
      <w:r w:rsidR="009F6D3F" w:rsidRPr="009F6D3F">
        <w:rPr>
          <w:rFonts w:ascii="Times New Roman" w:hAnsi="Times New Roman"/>
          <w:sz w:val="28"/>
          <w:szCs w:val="28"/>
        </w:rPr>
        <w:t>;</w:t>
      </w:r>
    </w:p>
    <w:p w:rsidR="0077503A" w:rsidRDefault="00CF671B" w:rsidP="0022593B">
      <w:pPr>
        <w:pStyle w:val="a5"/>
        <w:keepLines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D3F">
        <w:rPr>
          <w:rFonts w:ascii="Times New Roman" w:hAnsi="Times New Roman"/>
          <w:sz w:val="28"/>
          <w:szCs w:val="28"/>
        </w:rPr>
        <w:t>независим</w:t>
      </w:r>
      <w:r w:rsidR="0077503A">
        <w:rPr>
          <w:rFonts w:ascii="Times New Roman" w:hAnsi="Times New Roman"/>
          <w:sz w:val="28"/>
          <w:szCs w:val="28"/>
        </w:rPr>
        <w:t>ый</w:t>
      </w:r>
      <w:r w:rsidRPr="009F6D3F">
        <w:rPr>
          <w:rFonts w:ascii="Times New Roman" w:hAnsi="Times New Roman"/>
          <w:sz w:val="28"/>
          <w:szCs w:val="28"/>
        </w:rPr>
        <w:t xml:space="preserve"> международн</w:t>
      </w:r>
      <w:r w:rsidR="0077503A">
        <w:rPr>
          <w:rFonts w:ascii="Times New Roman" w:hAnsi="Times New Roman"/>
          <w:sz w:val="28"/>
          <w:szCs w:val="28"/>
        </w:rPr>
        <w:t>ый</w:t>
      </w:r>
      <w:r w:rsidRPr="009F6D3F">
        <w:rPr>
          <w:rFonts w:ascii="Times New Roman" w:hAnsi="Times New Roman"/>
          <w:sz w:val="28"/>
          <w:szCs w:val="28"/>
        </w:rPr>
        <w:t xml:space="preserve"> эксперт, член Международной академии качества, магистр, Ю. </w:t>
      </w:r>
      <w:proofErr w:type="spellStart"/>
      <w:r w:rsidRPr="009F6D3F">
        <w:rPr>
          <w:rFonts w:ascii="Times New Roman" w:hAnsi="Times New Roman"/>
          <w:sz w:val="28"/>
          <w:szCs w:val="28"/>
        </w:rPr>
        <w:t>Антилл</w:t>
      </w:r>
      <w:r w:rsidR="0077503A">
        <w:rPr>
          <w:rFonts w:ascii="Times New Roman" w:hAnsi="Times New Roman"/>
          <w:sz w:val="28"/>
          <w:szCs w:val="28"/>
        </w:rPr>
        <w:t>а</w:t>
      </w:r>
      <w:proofErr w:type="spellEnd"/>
      <w:r w:rsidRPr="009F6D3F">
        <w:rPr>
          <w:rFonts w:ascii="Times New Roman" w:hAnsi="Times New Roman"/>
          <w:sz w:val="28"/>
          <w:szCs w:val="28"/>
        </w:rPr>
        <w:t xml:space="preserve"> (г. Хельсинки, Финляндия)</w:t>
      </w:r>
      <w:r w:rsidR="00FE0A97" w:rsidRPr="009F6D3F">
        <w:rPr>
          <w:rFonts w:ascii="Times New Roman" w:hAnsi="Times New Roman"/>
          <w:sz w:val="28"/>
          <w:szCs w:val="28"/>
        </w:rPr>
        <w:t xml:space="preserve"> на тему «</w:t>
      </w:r>
      <w:r w:rsidR="00FE0A97" w:rsidRPr="009F6D3F">
        <w:rPr>
          <w:rFonts w:ascii="Times New Roman" w:hAnsi="Times New Roman"/>
          <w:sz w:val="28"/>
          <w:szCs w:val="28"/>
          <w:lang w:val="en-US"/>
        </w:rPr>
        <w:t>Striving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FE0A97" w:rsidRPr="009F6D3F">
        <w:rPr>
          <w:rFonts w:ascii="Times New Roman" w:hAnsi="Times New Roman"/>
          <w:sz w:val="28"/>
          <w:szCs w:val="28"/>
          <w:lang w:val="en-US"/>
        </w:rPr>
        <w:t>for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FE0A97" w:rsidRPr="009F6D3F">
        <w:rPr>
          <w:rFonts w:ascii="Times New Roman" w:hAnsi="Times New Roman"/>
          <w:sz w:val="28"/>
          <w:szCs w:val="28"/>
          <w:lang w:val="en-US"/>
        </w:rPr>
        <w:t>excellence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FE0A97" w:rsidRPr="009F6D3F">
        <w:rPr>
          <w:rFonts w:ascii="Times New Roman" w:hAnsi="Times New Roman"/>
          <w:sz w:val="28"/>
          <w:szCs w:val="28"/>
          <w:lang w:val="en-US"/>
        </w:rPr>
        <w:t>in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FE0A97" w:rsidRPr="009F6D3F">
        <w:rPr>
          <w:rFonts w:ascii="Times New Roman" w:hAnsi="Times New Roman"/>
          <w:sz w:val="28"/>
          <w:szCs w:val="28"/>
          <w:lang w:val="en-US"/>
        </w:rPr>
        <w:t>quality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FE0A97" w:rsidRPr="009F6D3F">
        <w:rPr>
          <w:rFonts w:ascii="Times New Roman" w:hAnsi="Times New Roman"/>
          <w:sz w:val="28"/>
          <w:szCs w:val="28"/>
          <w:lang w:val="en-US"/>
        </w:rPr>
        <w:t>of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FE0A97" w:rsidRPr="009F6D3F">
        <w:rPr>
          <w:rFonts w:ascii="Times New Roman" w:hAnsi="Times New Roman"/>
          <w:sz w:val="28"/>
          <w:szCs w:val="28"/>
          <w:lang w:val="en-US"/>
        </w:rPr>
        <w:t>university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FE0A97" w:rsidRPr="009F6D3F">
        <w:rPr>
          <w:rFonts w:ascii="Times New Roman" w:hAnsi="Times New Roman"/>
          <w:sz w:val="28"/>
          <w:szCs w:val="28"/>
          <w:lang w:val="en-US"/>
        </w:rPr>
        <w:t>education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FE0A97" w:rsidRPr="009F6D3F">
        <w:rPr>
          <w:rFonts w:ascii="Times New Roman" w:hAnsi="Times New Roman"/>
          <w:sz w:val="28"/>
          <w:szCs w:val="28"/>
          <w:lang w:val="en-US"/>
        </w:rPr>
        <w:t>and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="00FE0A97" w:rsidRPr="009F6D3F">
        <w:rPr>
          <w:rFonts w:ascii="Times New Roman" w:hAnsi="Times New Roman"/>
          <w:sz w:val="28"/>
          <w:szCs w:val="28"/>
          <w:lang w:val="en-US"/>
        </w:rPr>
        <w:t>learning</w:t>
      </w:r>
      <w:r w:rsidR="00FE0A97" w:rsidRPr="009F6D3F">
        <w:rPr>
          <w:rFonts w:ascii="Times New Roman" w:hAnsi="Times New Roman"/>
          <w:sz w:val="28"/>
          <w:szCs w:val="28"/>
        </w:rPr>
        <w:t>»;</w:t>
      </w:r>
    </w:p>
    <w:p w:rsidR="00FE0A97" w:rsidRPr="009F6D3F" w:rsidRDefault="00FE0A97" w:rsidP="0022593B">
      <w:pPr>
        <w:pStyle w:val="a5"/>
        <w:keepLines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D3F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проректор по международным связям в </w:t>
      </w:r>
      <w:r w:rsidRPr="009F6D3F">
        <w:rPr>
          <w:rFonts w:ascii="Times New Roman" w:hAnsi="Times New Roman"/>
          <w:sz w:val="28"/>
          <w:szCs w:val="28"/>
        </w:rPr>
        <w:t>Южно-Чешском университет</w:t>
      </w:r>
      <w:r w:rsidRPr="009F6D3F">
        <w:rPr>
          <w:rStyle w:val="a4"/>
          <w:rFonts w:ascii="Times New Roman" w:hAnsi="Times New Roman"/>
          <w:b w:val="0"/>
          <w:sz w:val="28"/>
          <w:szCs w:val="28"/>
        </w:rPr>
        <w:t xml:space="preserve">е, д.п.н., </w:t>
      </w:r>
      <w:r w:rsidRPr="009F6D3F">
        <w:rPr>
          <w:rFonts w:ascii="Times New Roman" w:hAnsi="Times New Roman"/>
          <w:bCs/>
          <w:iCs/>
          <w:sz w:val="28"/>
          <w:szCs w:val="28"/>
          <w:lang w:val="en-US" w:eastAsia="cs-CZ"/>
        </w:rPr>
        <w:t>PhD</w:t>
      </w:r>
      <w:r w:rsidRPr="009F6D3F">
        <w:rPr>
          <w:rStyle w:val="a4"/>
          <w:rFonts w:ascii="Times New Roman" w:hAnsi="Times New Roman"/>
          <w:b w:val="0"/>
          <w:sz w:val="28"/>
          <w:szCs w:val="28"/>
        </w:rPr>
        <w:t xml:space="preserve">, доцент Р. </w:t>
      </w:r>
      <w:proofErr w:type="spellStart"/>
      <w:r w:rsidRPr="009F6D3F">
        <w:rPr>
          <w:rStyle w:val="a4"/>
          <w:rFonts w:ascii="Times New Roman" w:hAnsi="Times New Roman"/>
          <w:b w:val="0"/>
          <w:sz w:val="28"/>
          <w:szCs w:val="28"/>
        </w:rPr>
        <w:t>Заводска</w:t>
      </w:r>
      <w:proofErr w:type="spellEnd"/>
      <w:r w:rsidRPr="009F6D3F">
        <w:rPr>
          <w:rStyle w:val="a4"/>
          <w:rFonts w:ascii="Times New Roman" w:hAnsi="Times New Roman"/>
          <w:b w:val="0"/>
          <w:sz w:val="28"/>
          <w:szCs w:val="28"/>
        </w:rPr>
        <w:t xml:space="preserve">; </w:t>
      </w:r>
      <w:r w:rsidRPr="009F6D3F">
        <w:rPr>
          <w:rFonts w:ascii="Times New Roman" w:hAnsi="Times New Roman"/>
          <w:sz w:val="28"/>
          <w:szCs w:val="28"/>
        </w:rPr>
        <w:t>преподавател</w:t>
      </w:r>
      <w:r w:rsidR="0077503A">
        <w:rPr>
          <w:rFonts w:ascii="Times New Roman" w:hAnsi="Times New Roman"/>
          <w:sz w:val="28"/>
          <w:szCs w:val="28"/>
        </w:rPr>
        <w:t>ь и аспирант</w:t>
      </w:r>
      <w:r w:rsidRPr="009F6D3F">
        <w:rPr>
          <w:rFonts w:ascii="Times New Roman" w:hAnsi="Times New Roman"/>
          <w:sz w:val="28"/>
          <w:szCs w:val="28"/>
        </w:rPr>
        <w:t xml:space="preserve"> кафедры биологии </w:t>
      </w:r>
      <w:r w:rsidRPr="009F6D3F">
        <w:rPr>
          <w:rFonts w:ascii="Times New Roman" w:hAnsi="Times New Roman"/>
          <w:iCs/>
          <w:sz w:val="28"/>
          <w:szCs w:val="28"/>
          <w:lang w:eastAsia="cs-CZ"/>
        </w:rPr>
        <w:t xml:space="preserve">педагогического факультета </w:t>
      </w:r>
      <w:r w:rsidRPr="0031018F">
        <w:rPr>
          <w:rFonts w:ascii="Times New Roman" w:hAnsi="Times New Roman"/>
          <w:iCs/>
          <w:sz w:val="28"/>
          <w:szCs w:val="28"/>
          <w:lang w:eastAsia="cs-CZ"/>
        </w:rPr>
        <w:t xml:space="preserve">Л. </w:t>
      </w:r>
      <w:proofErr w:type="spellStart"/>
      <w:r w:rsidRPr="0031018F">
        <w:rPr>
          <w:rFonts w:ascii="Times New Roman" w:hAnsi="Times New Roman"/>
          <w:sz w:val="28"/>
          <w:szCs w:val="28"/>
        </w:rPr>
        <w:t>Рокос</w:t>
      </w:r>
      <w:proofErr w:type="spellEnd"/>
      <w:r w:rsidR="00C07A51">
        <w:rPr>
          <w:rFonts w:ascii="Times New Roman" w:hAnsi="Times New Roman"/>
          <w:sz w:val="28"/>
          <w:szCs w:val="28"/>
        </w:rPr>
        <w:t xml:space="preserve"> </w:t>
      </w:r>
      <w:r w:rsidRPr="009F6D3F">
        <w:rPr>
          <w:rFonts w:ascii="Times New Roman" w:hAnsi="Times New Roman"/>
          <w:iCs/>
          <w:sz w:val="28"/>
          <w:szCs w:val="28"/>
          <w:lang w:eastAsia="cs-CZ"/>
        </w:rPr>
        <w:t>(</w:t>
      </w:r>
      <w:r w:rsidRPr="009F6D3F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9F6D3F">
        <w:rPr>
          <w:rFonts w:ascii="Times New Roman" w:hAnsi="Times New Roman"/>
          <w:sz w:val="28"/>
          <w:szCs w:val="28"/>
        </w:rPr>
        <w:t>Ческе-Будеёвице</w:t>
      </w:r>
      <w:proofErr w:type="spellEnd"/>
      <w:r w:rsidRPr="009F6D3F">
        <w:rPr>
          <w:rFonts w:ascii="Times New Roman" w:hAnsi="Times New Roman"/>
          <w:bCs/>
          <w:sz w:val="28"/>
          <w:szCs w:val="28"/>
          <w:shd w:val="clear" w:color="auto" w:fill="F9F9F9"/>
        </w:rPr>
        <w:t xml:space="preserve">, Чешская Республика) на тему </w:t>
      </w:r>
      <w:r w:rsidRPr="009F6D3F">
        <w:rPr>
          <w:rFonts w:ascii="Times New Roman" w:hAnsi="Times New Roman"/>
          <w:sz w:val="28"/>
          <w:szCs w:val="28"/>
        </w:rPr>
        <w:t>«</w:t>
      </w:r>
      <w:r w:rsidRPr="009F6D3F">
        <w:rPr>
          <w:rFonts w:ascii="Times New Roman" w:hAnsi="Times New Roman"/>
          <w:sz w:val="28"/>
          <w:szCs w:val="28"/>
          <w:lang w:val="en-US"/>
        </w:rPr>
        <w:t>Formative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Pr="009F6D3F">
        <w:rPr>
          <w:rFonts w:ascii="Times New Roman" w:hAnsi="Times New Roman"/>
          <w:sz w:val="28"/>
          <w:szCs w:val="28"/>
          <w:lang w:val="en-US"/>
        </w:rPr>
        <w:t>assessment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Pr="009F6D3F">
        <w:rPr>
          <w:rFonts w:ascii="Times New Roman" w:hAnsi="Times New Roman"/>
          <w:sz w:val="28"/>
          <w:szCs w:val="28"/>
          <w:lang w:val="en-US"/>
        </w:rPr>
        <w:t>methods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Pr="009F6D3F">
        <w:rPr>
          <w:rFonts w:ascii="Times New Roman" w:hAnsi="Times New Roman"/>
          <w:sz w:val="28"/>
          <w:szCs w:val="28"/>
          <w:lang w:val="en-US"/>
        </w:rPr>
        <w:t>in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Pr="009F6D3F">
        <w:rPr>
          <w:rFonts w:ascii="Times New Roman" w:hAnsi="Times New Roman"/>
          <w:sz w:val="28"/>
          <w:szCs w:val="28"/>
          <w:lang w:val="en-US"/>
        </w:rPr>
        <w:t>biology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Pr="009F6D3F">
        <w:rPr>
          <w:rFonts w:ascii="Times New Roman" w:hAnsi="Times New Roman"/>
          <w:sz w:val="28"/>
          <w:szCs w:val="28"/>
          <w:lang w:val="en-US"/>
        </w:rPr>
        <w:t>education</w:t>
      </w:r>
      <w:r w:rsidRPr="009F6D3F">
        <w:rPr>
          <w:rFonts w:ascii="Times New Roman" w:hAnsi="Times New Roman"/>
          <w:sz w:val="28"/>
          <w:szCs w:val="28"/>
        </w:rPr>
        <w:t xml:space="preserve">: 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Pr="009F6D3F">
        <w:rPr>
          <w:rFonts w:ascii="Times New Roman" w:hAnsi="Times New Roman"/>
          <w:sz w:val="28"/>
          <w:szCs w:val="28"/>
          <w:lang w:val="en-US"/>
        </w:rPr>
        <w:t>pedagogical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Pr="009F6D3F">
        <w:rPr>
          <w:rFonts w:ascii="Times New Roman" w:hAnsi="Times New Roman"/>
          <w:sz w:val="28"/>
          <w:szCs w:val="28"/>
          <w:lang w:val="en-US"/>
        </w:rPr>
        <w:t>study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Pr="009F6D3F">
        <w:rPr>
          <w:rFonts w:ascii="Times New Roman" w:hAnsi="Times New Roman"/>
          <w:sz w:val="28"/>
          <w:szCs w:val="28"/>
          <w:lang w:val="en-US"/>
        </w:rPr>
        <w:t>in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Pr="009F6D3F">
        <w:rPr>
          <w:rFonts w:ascii="Times New Roman" w:hAnsi="Times New Roman"/>
          <w:sz w:val="28"/>
          <w:szCs w:val="28"/>
          <w:lang w:val="en-US"/>
        </w:rPr>
        <w:t>primary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Pr="009F6D3F">
        <w:rPr>
          <w:rFonts w:ascii="Times New Roman" w:hAnsi="Times New Roman"/>
          <w:sz w:val="28"/>
          <w:szCs w:val="28"/>
          <w:lang w:val="en-US"/>
        </w:rPr>
        <w:t>schooling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Pr="009F6D3F">
        <w:rPr>
          <w:rFonts w:ascii="Times New Roman" w:hAnsi="Times New Roman"/>
          <w:sz w:val="28"/>
          <w:szCs w:val="28"/>
          <w:lang w:val="en-US"/>
        </w:rPr>
        <w:t>in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Pr="009F6D3F">
        <w:rPr>
          <w:rFonts w:ascii="Times New Roman" w:hAnsi="Times New Roman"/>
          <w:sz w:val="28"/>
          <w:szCs w:val="28"/>
          <w:lang w:val="en-US"/>
        </w:rPr>
        <w:t>the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Pr="009F6D3F">
        <w:rPr>
          <w:rFonts w:ascii="Times New Roman" w:hAnsi="Times New Roman"/>
          <w:sz w:val="28"/>
          <w:szCs w:val="28"/>
          <w:lang w:val="en-US"/>
        </w:rPr>
        <w:t>Czech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Pr="009F6D3F">
        <w:rPr>
          <w:rFonts w:ascii="Times New Roman" w:hAnsi="Times New Roman"/>
          <w:sz w:val="28"/>
          <w:szCs w:val="28"/>
          <w:lang w:val="en-US"/>
        </w:rPr>
        <w:t>Republic</w:t>
      </w:r>
      <w:r w:rsidRPr="009F6D3F">
        <w:rPr>
          <w:rFonts w:ascii="Times New Roman" w:hAnsi="Times New Roman"/>
          <w:sz w:val="28"/>
          <w:szCs w:val="28"/>
        </w:rPr>
        <w:t xml:space="preserve">»; </w:t>
      </w:r>
    </w:p>
    <w:p w:rsidR="00FE0A97" w:rsidRDefault="00FE0A97" w:rsidP="0022593B">
      <w:pPr>
        <w:pStyle w:val="a5"/>
        <w:keepLines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D3F">
        <w:rPr>
          <w:rFonts w:ascii="Times New Roman" w:hAnsi="Times New Roman"/>
          <w:sz w:val="28"/>
          <w:szCs w:val="28"/>
          <w:lang w:eastAsia="cs-CZ"/>
        </w:rPr>
        <w:t>заведующ</w:t>
      </w:r>
      <w:r w:rsidR="0077503A">
        <w:rPr>
          <w:rFonts w:ascii="Times New Roman" w:hAnsi="Times New Roman"/>
          <w:sz w:val="28"/>
          <w:szCs w:val="28"/>
          <w:lang w:eastAsia="cs-CZ"/>
        </w:rPr>
        <w:t>ий</w:t>
      </w:r>
      <w:r w:rsidRPr="009F6D3F">
        <w:rPr>
          <w:rFonts w:ascii="Times New Roman" w:hAnsi="Times New Roman"/>
          <w:sz w:val="28"/>
          <w:szCs w:val="28"/>
          <w:lang w:eastAsia="cs-CZ"/>
        </w:rPr>
        <w:t xml:space="preserve"> кафедрой </w:t>
      </w:r>
      <w:r w:rsidRPr="009F6D3F">
        <w:rPr>
          <w:rFonts w:ascii="Times New Roman" w:hAnsi="Times New Roman"/>
          <w:sz w:val="28"/>
          <w:szCs w:val="28"/>
        </w:rPr>
        <w:t>педагогики,</w:t>
      </w:r>
      <w:r w:rsidRPr="009F6D3F">
        <w:rPr>
          <w:rFonts w:ascii="Times New Roman" w:hAnsi="Times New Roman"/>
          <w:iCs/>
          <w:sz w:val="28"/>
          <w:szCs w:val="28"/>
          <w:lang w:eastAsia="cs-CZ"/>
        </w:rPr>
        <w:t xml:space="preserve"> заместител</w:t>
      </w:r>
      <w:r w:rsidR="0077503A">
        <w:rPr>
          <w:rFonts w:ascii="Times New Roman" w:hAnsi="Times New Roman"/>
          <w:iCs/>
          <w:sz w:val="28"/>
          <w:szCs w:val="28"/>
          <w:lang w:eastAsia="cs-CZ"/>
        </w:rPr>
        <w:t>ь</w:t>
      </w:r>
      <w:r w:rsidRPr="009F6D3F">
        <w:rPr>
          <w:rFonts w:ascii="Times New Roman" w:hAnsi="Times New Roman"/>
          <w:iCs/>
          <w:sz w:val="28"/>
          <w:szCs w:val="28"/>
          <w:lang w:eastAsia="cs-CZ"/>
        </w:rPr>
        <w:t xml:space="preserve"> декана педагогического факультета в </w:t>
      </w:r>
      <w:r w:rsidRPr="009F6D3F">
        <w:rPr>
          <w:rFonts w:ascii="Times New Roman" w:hAnsi="Times New Roman"/>
          <w:sz w:val="28"/>
          <w:szCs w:val="28"/>
        </w:rPr>
        <w:t>Южно-Чешском университете</w:t>
      </w:r>
      <w:r w:rsidRPr="009F6D3F">
        <w:rPr>
          <w:rFonts w:ascii="Times New Roman" w:hAnsi="Times New Roman"/>
          <w:iCs/>
          <w:sz w:val="28"/>
          <w:szCs w:val="28"/>
          <w:lang w:eastAsia="cs-CZ"/>
        </w:rPr>
        <w:t xml:space="preserve">, магистр, </w:t>
      </w:r>
      <w:r w:rsidRPr="009F6D3F">
        <w:rPr>
          <w:rFonts w:ascii="Times New Roman" w:hAnsi="Times New Roman"/>
          <w:iCs/>
          <w:sz w:val="28"/>
          <w:szCs w:val="28"/>
          <w:lang w:val="en-US" w:eastAsia="cs-CZ"/>
        </w:rPr>
        <w:t>PhD</w:t>
      </w:r>
      <w:r w:rsidRPr="009F6D3F">
        <w:rPr>
          <w:rFonts w:ascii="Times New Roman" w:hAnsi="Times New Roman"/>
          <w:sz w:val="28"/>
          <w:szCs w:val="28"/>
        </w:rPr>
        <w:t xml:space="preserve"> М. Прохазка (г. </w:t>
      </w:r>
      <w:proofErr w:type="spellStart"/>
      <w:r w:rsidRPr="009F6D3F">
        <w:rPr>
          <w:rFonts w:ascii="Times New Roman" w:hAnsi="Times New Roman"/>
          <w:sz w:val="28"/>
          <w:szCs w:val="28"/>
        </w:rPr>
        <w:t>Ческе-Будеёвице</w:t>
      </w:r>
      <w:proofErr w:type="spellEnd"/>
      <w:r w:rsidRPr="009F6D3F">
        <w:rPr>
          <w:rFonts w:ascii="Times New Roman" w:hAnsi="Times New Roman"/>
          <w:sz w:val="28"/>
          <w:szCs w:val="28"/>
          <w:shd w:val="clear" w:color="auto" w:fill="F9F9F9"/>
        </w:rPr>
        <w:t>, Чешская Республика)</w:t>
      </w:r>
      <w:r w:rsidRPr="009F6D3F">
        <w:rPr>
          <w:rFonts w:ascii="Times New Roman" w:hAnsi="Times New Roman"/>
          <w:sz w:val="28"/>
          <w:szCs w:val="28"/>
        </w:rPr>
        <w:t xml:space="preserve"> на тему «Образование в начале 21-ого века и его задачи в современном обществе».</w:t>
      </w:r>
    </w:p>
    <w:p w:rsidR="009F6D3F" w:rsidRPr="00455770" w:rsidRDefault="009F6D3F" w:rsidP="0022593B">
      <w:pPr>
        <w:pStyle w:val="a5"/>
        <w:keepLines/>
        <w:suppressAutoHyphens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5770">
        <w:rPr>
          <w:rFonts w:ascii="Times New Roman" w:hAnsi="Times New Roman"/>
          <w:sz w:val="28"/>
          <w:szCs w:val="28"/>
        </w:rPr>
        <w:t>Проведенные мастер-классы и практико</w:t>
      </w:r>
      <w:r w:rsidR="0022593B">
        <w:rPr>
          <w:rFonts w:ascii="Times New Roman" w:hAnsi="Times New Roman"/>
          <w:sz w:val="28"/>
          <w:szCs w:val="28"/>
        </w:rPr>
        <w:t>-</w:t>
      </w:r>
      <w:r w:rsidRPr="00455770">
        <w:rPr>
          <w:rFonts w:ascii="Times New Roman" w:hAnsi="Times New Roman"/>
          <w:sz w:val="28"/>
          <w:szCs w:val="28"/>
        </w:rPr>
        <w:t>ориентированный семинар способствовали освоению слушателями современных компетенций проектирования и реализации программ непрерывного образования для разных категорий слушателей и разного уровня образования. Проведены мастер-классы:</w:t>
      </w:r>
    </w:p>
    <w:p w:rsidR="009F6D3F" w:rsidRPr="00455770" w:rsidRDefault="009F6D3F" w:rsidP="0022593B">
      <w:pPr>
        <w:pStyle w:val="a5"/>
        <w:keepLines/>
        <w:suppressAutoHyphens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 w:rsidRPr="00455770">
        <w:rPr>
          <w:rFonts w:ascii="Times New Roman" w:hAnsi="Times New Roman"/>
          <w:sz w:val="28"/>
          <w:szCs w:val="28"/>
        </w:rPr>
        <w:t>«</w:t>
      </w:r>
      <w:r w:rsidRPr="00455770">
        <w:rPr>
          <w:rFonts w:ascii="Times New Roman" w:hAnsi="Times New Roman" w:cs="Times New Roman"/>
          <w:sz w:val="28"/>
          <w:szCs w:val="28"/>
        </w:rPr>
        <w:t xml:space="preserve">Проблематика подготовки, реализации и оценки курсов и проектов непрерывного университетского образования». Ведущий М. </w:t>
      </w:r>
      <w:proofErr w:type="spellStart"/>
      <w:r w:rsidRPr="00455770">
        <w:rPr>
          <w:rFonts w:ascii="Times New Roman" w:hAnsi="Times New Roman"/>
          <w:sz w:val="28"/>
          <w:szCs w:val="28"/>
        </w:rPr>
        <w:t>Прохазка</w:t>
      </w:r>
      <w:proofErr w:type="spellEnd"/>
      <w:r w:rsidRPr="00455770">
        <w:rPr>
          <w:rFonts w:ascii="Times New Roman" w:hAnsi="Times New Roman"/>
          <w:sz w:val="28"/>
          <w:szCs w:val="28"/>
        </w:rPr>
        <w:t xml:space="preserve"> – </w:t>
      </w:r>
      <w:r w:rsidRPr="00455770">
        <w:rPr>
          <w:rFonts w:ascii="Times New Roman" w:hAnsi="Times New Roman"/>
          <w:sz w:val="28"/>
          <w:szCs w:val="28"/>
          <w:lang w:eastAsia="cs-CZ"/>
        </w:rPr>
        <w:t xml:space="preserve">заведующий кафедрой </w:t>
      </w:r>
      <w:r w:rsidRPr="00455770">
        <w:rPr>
          <w:rFonts w:ascii="Times New Roman" w:hAnsi="Times New Roman"/>
          <w:sz w:val="28"/>
          <w:szCs w:val="28"/>
        </w:rPr>
        <w:t>педагогики,</w:t>
      </w:r>
      <w:r w:rsidRPr="00455770">
        <w:rPr>
          <w:rFonts w:ascii="Times New Roman" w:hAnsi="Times New Roman"/>
          <w:iCs/>
          <w:sz w:val="28"/>
          <w:szCs w:val="28"/>
          <w:lang w:eastAsia="cs-CZ"/>
        </w:rPr>
        <w:t xml:space="preserve"> заместитель декана педагогического факультета в </w:t>
      </w:r>
      <w:proofErr w:type="spellStart"/>
      <w:r w:rsidRPr="00455770">
        <w:rPr>
          <w:rFonts w:ascii="Times New Roman" w:hAnsi="Times New Roman"/>
          <w:sz w:val="28"/>
          <w:szCs w:val="28"/>
        </w:rPr>
        <w:t>Южно-Чешском</w:t>
      </w:r>
      <w:proofErr w:type="spellEnd"/>
      <w:r w:rsidRPr="00455770">
        <w:rPr>
          <w:rFonts w:ascii="Times New Roman" w:hAnsi="Times New Roman"/>
          <w:sz w:val="28"/>
          <w:szCs w:val="28"/>
        </w:rPr>
        <w:t xml:space="preserve"> университете</w:t>
      </w:r>
      <w:r w:rsidRPr="00455770">
        <w:rPr>
          <w:rFonts w:ascii="Times New Roman" w:hAnsi="Times New Roman"/>
          <w:iCs/>
          <w:sz w:val="28"/>
          <w:szCs w:val="28"/>
          <w:lang w:eastAsia="cs-CZ"/>
        </w:rPr>
        <w:t xml:space="preserve">, магистр, </w:t>
      </w:r>
      <w:r w:rsidRPr="00455770">
        <w:rPr>
          <w:rFonts w:ascii="Times New Roman" w:hAnsi="Times New Roman"/>
          <w:iCs/>
          <w:sz w:val="28"/>
          <w:szCs w:val="28"/>
          <w:lang w:val="en-US" w:eastAsia="cs-CZ"/>
        </w:rPr>
        <w:t>PhD</w:t>
      </w:r>
      <w:r w:rsidR="00C07A51">
        <w:rPr>
          <w:rFonts w:ascii="Times New Roman" w:hAnsi="Times New Roman"/>
          <w:iCs/>
          <w:sz w:val="28"/>
          <w:szCs w:val="28"/>
          <w:lang w:eastAsia="cs-CZ"/>
        </w:rPr>
        <w:t xml:space="preserve"> </w:t>
      </w:r>
      <w:r w:rsidRPr="00455770">
        <w:rPr>
          <w:rFonts w:ascii="Times New Roman" w:hAnsi="Times New Roman"/>
          <w:sz w:val="28"/>
          <w:szCs w:val="28"/>
        </w:rPr>
        <w:t xml:space="preserve">(г. </w:t>
      </w:r>
      <w:proofErr w:type="spellStart"/>
      <w:r w:rsidRPr="00455770">
        <w:rPr>
          <w:rFonts w:ascii="Times New Roman" w:hAnsi="Times New Roman"/>
          <w:sz w:val="28"/>
          <w:szCs w:val="28"/>
        </w:rPr>
        <w:t>Ческе-Буде</w:t>
      </w:r>
      <w:r w:rsidR="0022593B">
        <w:rPr>
          <w:rFonts w:ascii="Times New Roman" w:hAnsi="Times New Roman"/>
          <w:sz w:val="28"/>
          <w:szCs w:val="28"/>
        </w:rPr>
        <w:t>йо</w:t>
      </w:r>
      <w:r w:rsidRPr="00455770">
        <w:rPr>
          <w:rFonts w:ascii="Times New Roman" w:hAnsi="Times New Roman"/>
          <w:sz w:val="28"/>
          <w:szCs w:val="28"/>
        </w:rPr>
        <w:t>вице</w:t>
      </w:r>
      <w:proofErr w:type="spellEnd"/>
      <w:r w:rsidRPr="00455770">
        <w:rPr>
          <w:rFonts w:ascii="Times New Roman" w:hAnsi="Times New Roman"/>
          <w:sz w:val="28"/>
          <w:szCs w:val="28"/>
          <w:shd w:val="clear" w:color="auto" w:fill="F9F9F9"/>
        </w:rPr>
        <w:t>, Чешская Республика).</w:t>
      </w:r>
    </w:p>
    <w:p w:rsidR="009F6D3F" w:rsidRPr="00455770" w:rsidRDefault="009F6D3F" w:rsidP="0022593B">
      <w:pPr>
        <w:keepLines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5770">
        <w:rPr>
          <w:rFonts w:ascii="Times New Roman" w:eastAsia="Times New Roman" w:hAnsi="Times New Roman"/>
          <w:sz w:val="28"/>
          <w:szCs w:val="28"/>
        </w:rPr>
        <w:t xml:space="preserve"> «Смешанное обучение </w:t>
      </w:r>
      <w:r w:rsidR="00FB55B1">
        <w:rPr>
          <w:rFonts w:ascii="Times New Roman" w:eastAsia="Times New Roman" w:hAnsi="Times New Roman"/>
          <w:sz w:val="28"/>
          <w:szCs w:val="28"/>
        </w:rPr>
        <w:t>–</w:t>
      </w:r>
      <w:r w:rsidRPr="00455770">
        <w:rPr>
          <w:rFonts w:ascii="Times New Roman" w:eastAsia="Times New Roman" w:hAnsi="Times New Roman"/>
          <w:sz w:val="28"/>
          <w:szCs w:val="28"/>
        </w:rPr>
        <w:t xml:space="preserve"> альтернативатрадиционной модели». Ведущий И.В. </w:t>
      </w:r>
      <w:proofErr w:type="spellStart"/>
      <w:r w:rsidRPr="00455770">
        <w:rPr>
          <w:rFonts w:ascii="Times New Roman" w:eastAsia="Times New Roman" w:hAnsi="Times New Roman"/>
          <w:sz w:val="28"/>
          <w:szCs w:val="28"/>
        </w:rPr>
        <w:t>Ставцева</w:t>
      </w:r>
      <w:proofErr w:type="spellEnd"/>
      <w:r w:rsidR="00C07A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5770">
        <w:rPr>
          <w:rFonts w:ascii="Times New Roman" w:eastAsia="Times New Roman" w:hAnsi="Times New Roman"/>
          <w:sz w:val="28"/>
          <w:szCs w:val="28"/>
        </w:rPr>
        <w:t xml:space="preserve">– доцент кафедры иностранных языков </w:t>
      </w:r>
      <w:r w:rsidRPr="00455770">
        <w:rPr>
          <w:rFonts w:ascii="Times New Roman" w:hAnsi="Times New Roman"/>
          <w:sz w:val="28"/>
          <w:szCs w:val="28"/>
          <w:shd w:val="clear" w:color="auto" w:fill="FFFFFF"/>
        </w:rPr>
        <w:t>Института лингвистики и международных коммуникаций, ЮУрГУ (НИУ)</w:t>
      </w:r>
      <w:r w:rsidRPr="00455770">
        <w:rPr>
          <w:rFonts w:ascii="Times New Roman" w:hAnsi="Times New Roman"/>
          <w:sz w:val="28"/>
          <w:szCs w:val="28"/>
        </w:rPr>
        <w:t>, к.п.н., доцент.</w:t>
      </w:r>
    </w:p>
    <w:p w:rsidR="009F6D3F" w:rsidRPr="00455770" w:rsidRDefault="009F6D3F" w:rsidP="0022593B">
      <w:pPr>
        <w:keepLines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5770">
        <w:rPr>
          <w:rFonts w:ascii="Times New Roman" w:eastAsia="Times New Roman" w:hAnsi="Times New Roman"/>
          <w:sz w:val="28"/>
          <w:szCs w:val="28"/>
        </w:rPr>
        <w:t xml:space="preserve"> «Виртуальная среда обучения "</w:t>
      </w:r>
      <w:proofErr w:type="spellStart"/>
      <w:r w:rsidRPr="00455770">
        <w:rPr>
          <w:rFonts w:ascii="Times New Roman" w:eastAsia="Times New Roman" w:hAnsi="Times New Roman"/>
          <w:sz w:val="28"/>
          <w:szCs w:val="28"/>
        </w:rPr>
        <w:t>Edmodo</w:t>
      </w:r>
      <w:proofErr w:type="spellEnd"/>
      <w:r w:rsidRPr="00455770">
        <w:rPr>
          <w:rFonts w:ascii="Times New Roman" w:eastAsia="Times New Roman" w:hAnsi="Times New Roman"/>
          <w:sz w:val="28"/>
          <w:szCs w:val="28"/>
        </w:rPr>
        <w:t xml:space="preserve">": возможности, перспективы, способы организации обучения». Ведущие Е.Н. </w:t>
      </w:r>
      <w:proofErr w:type="spellStart"/>
      <w:r w:rsidRPr="00455770">
        <w:rPr>
          <w:rFonts w:ascii="Times New Roman" w:eastAsia="Times New Roman" w:hAnsi="Times New Roman"/>
          <w:sz w:val="28"/>
          <w:szCs w:val="28"/>
        </w:rPr>
        <w:t>Ярославова</w:t>
      </w:r>
      <w:proofErr w:type="spellEnd"/>
      <w:r w:rsidR="00C07A51">
        <w:rPr>
          <w:rFonts w:ascii="Times New Roman" w:eastAsia="Times New Roman" w:hAnsi="Times New Roman"/>
          <w:sz w:val="28"/>
          <w:szCs w:val="28"/>
        </w:rPr>
        <w:t xml:space="preserve"> </w:t>
      </w:r>
      <w:r w:rsidR="00D724F1">
        <w:rPr>
          <w:rFonts w:ascii="Times New Roman" w:eastAsia="Times New Roman" w:hAnsi="Times New Roman"/>
          <w:sz w:val="28"/>
          <w:szCs w:val="28"/>
        </w:rPr>
        <w:t>–</w:t>
      </w:r>
      <w:r w:rsidR="00C07A51">
        <w:rPr>
          <w:rFonts w:ascii="Times New Roman" w:eastAsia="Times New Roman" w:hAnsi="Times New Roman"/>
          <w:sz w:val="28"/>
          <w:szCs w:val="28"/>
        </w:rPr>
        <w:t xml:space="preserve"> </w:t>
      </w:r>
      <w:r w:rsidR="00D724F1">
        <w:rPr>
          <w:rFonts w:ascii="Times New Roman" w:hAnsi="Times New Roman"/>
          <w:sz w:val="28"/>
          <w:szCs w:val="28"/>
          <w:shd w:val="clear" w:color="auto" w:fill="FFFFFF"/>
        </w:rPr>
        <w:t xml:space="preserve">к.п.н., </w:t>
      </w:r>
      <w:r w:rsidRPr="00455770">
        <w:rPr>
          <w:rFonts w:ascii="Times New Roman" w:eastAsia="Times New Roman" w:hAnsi="Times New Roman"/>
          <w:sz w:val="28"/>
          <w:szCs w:val="28"/>
        </w:rPr>
        <w:t xml:space="preserve">доценткафедры </w:t>
      </w:r>
      <w:r w:rsidRPr="00167AC4">
        <w:rPr>
          <w:rFonts w:ascii="Times New Roman" w:eastAsia="Times New Roman" w:hAnsi="Times New Roman"/>
          <w:sz w:val="28"/>
          <w:szCs w:val="28"/>
        </w:rPr>
        <w:t xml:space="preserve">иностранных языков </w:t>
      </w:r>
      <w:r w:rsidRPr="00167AC4">
        <w:rPr>
          <w:rFonts w:ascii="Times New Roman" w:hAnsi="Times New Roman"/>
          <w:sz w:val="28"/>
          <w:szCs w:val="28"/>
          <w:shd w:val="clear" w:color="auto" w:fill="FFFFFF"/>
        </w:rPr>
        <w:t>Института лингвистики и международных коммуникаций</w:t>
      </w:r>
      <w:r w:rsidRPr="00167AC4">
        <w:rPr>
          <w:rFonts w:ascii="Times New Roman" w:hAnsi="Times New Roman"/>
          <w:sz w:val="28"/>
          <w:szCs w:val="28"/>
        </w:rPr>
        <w:t xml:space="preserve">; </w:t>
      </w:r>
      <w:r w:rsidR="00D724F1" w:rsidRPr="00167AC4">
        <w:rPr>
          <w:rFonts w:ascii="Times New Roman" w:hAnsi="Times New Roman"/>
          <w:sz w:val="28"/>
          <w:szCs w:val="28"/>
        </w:rPr>
        <w:t xml:space="preserve">И.А. </w:t>
      </w:r>
      <w:r w:rsidRPr="00167AC4">
        <w:rPr>
          <w:rFonts w:ascii="Times New Roman" w:hAnsi="Times New Roman"/>
          <w:sz w:val="28"/>
          <w:szCs w:val="28"/>
        </w:rPr>
        <w:t>Колегова</w:t>
      </w:r>
      <w:r w:rsidR="00D724F1" w:rsidRPr="00167AC4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D724F1">
        <w:rPr>
          <w:rFonts w:ascii="Times New Roman" w:hAnsi="Times New Roman"/>
          <w:sz w:val="28"/>
          <w:szCs w:val="28"/>
          <w:shd w:val="clear" w:color="auto" w:fill="FFFFFF"/>
        </w:rPr>
        <w:t xml:space="preserve"> к.п.н., </w:t>
      </w:r>
      <w:r w:rsidR="00D724F1" w:rsidRPr="00455770">
        <w:rPr>
          <w:rFonts w:ascii="Times New Roman" w:eastAsia="Times New Roman" w:hAnsi="Times New Roman"/>
          <w:sz w:val="28"/>
          <w:szCs w:val="28"/>
        </w:rPr>
        <w:t>доцент</w:t>
      </w:r>
      <w:r w:rsidR="00C07A51">
        <w:rPr>
          <w:rFonts w:ascii="Times New Roman" w:eastAsia="Times New Roman" w:hAnsi="Times New Roman"/>
          <w:sz w:val="28"/>
          <w:szCs w:val="28"/>
        </w:rPr>
        <w:t xml:space="preserve"> </w:t>
      </w:r>
      <w:r w:rsidR="00D724F1" w:rsidRPr="00455770">
        <w:rPr>
          <w:rFonts w:ascii="Times New Roman" w:eastAsia="Times New Roman" w:hAnsi="Times New Roman"/>
          <w:sz w:val="28"/>
          <w:szCs w:val="28"/>
        </w:rPr>
        <w:t xml:space="preserve">кафедры иностранных языков </w:t>
      </w:r>
      <w:r w:rsidR="00D724F1" w:rsidRPr="00455770">
        <w:rPr>
          <w:rFonts w:ascii="Times New Roman" w:hAnsi="Times New Roman"/>
          <w:sz w:val="28"/>
          <w:szCs w:val="28"/>
          <w:shd w:val="clear" w:color="auto" w:fill="FFFFFF"/>
        </w:rPr>
        <w:t>Института лингвистики и международных коммуникаций</w:t>
      </w:r>
      <w:r w:rsidR="00D724F1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D724F1" w:rsidRPr="00455770">
        <w:rPr>
          <w:rFonts w:ascii="Times New Roman" w:hAnsi="Times New Roman"/>
          <w:sz w:val="28"/>
          <w:szCs w:val="28"/>
          <w:shd w:val="clear" w:color="auto" w:fill="FFFFFF"/>
        </w:rPr>
        <w:t xml:space="preserve"> ЮУрГУ (НИУ</w:t>
      </w:r>
      <w:r w:rsidR="00D724F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55770">
        <w:rPr>
          <w:rFonts w:ascii="Times New Roman" w:hAnsi="Times New Roman"/>
          <w:sz w:val="28"/>
          <w:szCs w:val="28"/>
        </w:rPr>
        <w:t>.</w:t>
      </w:r>
    </w:p>
    <w:p w:rsidR="009F6D3F" w:rsidRPr="00455770" w:rsidRDefault="009F6D3F" w:rsidP="0022593B">
      <w:pPr>
        <w:keepLines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5770">
        <w:rPr>
          <w:rFonts w:ascii="Times New Roman" w:eastAsia="Times New Roman" w:hAnsi="Times New Roman"/>
          <w:sz w:val="28"/>
          <w:szCs w:val="28"/>
        </w:rPr>
        <w:t xml:space="preserve"> «Дистанционные технологии в научно-исследовательской деятельности магистрантов». Ведущий Е.И. </w:t>
      </w:r>
      <w:proofErr w:type="spellStart"/>
      <w:r w:rsidRPr="00455770">
        <w:rPr>
          <w:rFonts w:ascii="Times New Roman" w:eastAsia="Times New Roman" w:hAnsi="Times New Roman"/>
          <w:sz w:val="28"/>
          <w:szCs w:val="28"/>
        </w:rPr>
        <w:t>Хабирова</w:t>
      </w:r>
      <w:proofErr w:type="spellEnd"/>
      <w:r w:rsidRPr="00455770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D724F1">
        <w:rPr>
          <w:rFonts w:ascii="Times New Roman" w:eastAsia="Times New Roman" w:hAnsi="Times New Roman"/>
          <w:sz w:val="28"/>
          <w:szCs w:val="28"/>
        </w:rPr>
        <w:t xml:space="preserve">к.ф.н., </w:t>
      </w:r>
      <w:r w:rsidRPr="00455770">
        <w:rPr>
          <w:rFonts w:ascii="Times New Roman" w:eastAsia="Times New Roman" w:hAnsi="Times New Roman"/>
          <w:sz w:val="28"/>
          <w:szCs w:val="28"/>
        </w:rPr>
        <w:t xml:space="preserve">доцент кафедры иностранных языков </w:t>
      </w:r>
      <w:r w:rsidRPr="00455770">
        <w:rPr>
          <w:rFonts w:ascii="Times New Roman" w:hAnsi="Times New Roman"/>
          <w:sz w:val="28"/>
          <w:szCs w:val="28"/>
          <w:shd w:val="clear" w:color="auto" w:fill="FFFFFF"/>
        </w:rPr>
        <w:t>Института лингвистики и международных коммуникаций, ЮУрГУ (НИУ</w:t>
      </w:r>
      <w:r w:rsidR="0045577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177352" w:rsidRPr="00455770">
        <w:rPr>
          <w:rFonts w:ascii="Times New Roman" w:hAnsi="Times New Roman"/>
          <w:sz w:val="28"/>
          <w:szCs w:val="28"/>
        </w:rPr>
        <w:t>.</w:t>
      </w:r>
    </w:p>
    <w:p w:rsidR="009F6D3F" w:rsidRPr="00455770" w:rsidRDefault="009F6D3F" w:rsidP="0022593B">
      <w:pPr>
        <w:keepLines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5770">
        <w:rPr>
          <w:rFonts w:ascii="Times New Roman" w:hAnsi="Times New Roman"/>
          <w:sz w:val="28"/>
          <w:szCs w:val="28"/>
        </w:rPr>
        <w:t xml:space="preserve"> «Разработка дополнительных профессиональных программ с учетом требований профессиональных стандартов»</w:t>
      </w:r>
      <w:r w:rsidR="00177352" w:rsidRPr="00455770">
        <w:rPr>
          <w:rFonts w:ascii="Times New Roman" w:hAnsi="Times New Roman"/>
          <w:sz w:val="28"/>
          <w:szCs w:val="28"/>
        </w:rPr>
        <w:t xml:space="preserve">. Ведущий Т.В. </w:t>
      </w:r>
      <w:r w:rsidRPr="00455770">
        <w:rPr>
          <w:rFonts w:ascii="Times New Roman" w:hAnsi="Times New Roman"/>
          <w:sz w:val="28"/>
          <w:szCs w:val="28"/>
        </w:rPr>
        <w:t xml:space="preserve">Саранская– </w:t>
      </w:r>
      <w:proofErr w:type="gramStart"/>
      <w:r w:rsidRPr="00455770">
        <w:rPr>
          <w:rFonts w:ascii="Times New Roman" w:hAnsi="Times New Roman"/>
          <w:sz w:val="28"/>
          <w:szCs w:val="28"/>
        </w:rPr>
        <w:t>сп</w:t>
      </w:r>
      <w:proofErr w:type="gramEnd"/>
      <w:r w:rsidRPr="00455770">
        <w:rPr>
          <w:rFonts w:ascii="Times New Roman" w:hAnsi="Times New Roman"/>
          <w:sz w:val="28"/>
          <w:szCs w:val="28"/>
        </w:rPr>
        <w:t>ециалист по учебно-методической работе в Институте дополнительного образования ЮУрГУ (НИУ)</w:t>
      </w:r>
      <w:r w:rsidR="00177352" w:rsidRPr="00455770">
        <w:rPr>
          <w:rFonts w:ascii="Times New Roman" w:hAnsi="Times New Roman"/>
          <w:sz w:val="28"/>
          <w:szCs w:val="28"/>
        </w:rPr>
        <w:t>.</w:t>
      </w:r>
    </w:p>
    <w:p w:rsidR="009F6D3F" w:rsidRPr="00455770" w:rsidRDefault="00177352" w:rsidP="0022593B">
      <w:pPr>
        <w:keepLines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5770">
        <w:rPr>
          <w:rFonts w:ascii="Times New Roman" w:hAnsi="Times New Roman"/>
          <w:sz w:val="28"/>
          <w:szCs w:val="28"/>
        </w:rPr>
        <w:lastRenderedPageBreak/>
        <w:t>В рамках обсуждения вопроса интеграции образования, науки и предпринимательства в России прошел семинар «</w:t>
      </w:r>
      <w:r w:rsidR="009F6D3F" w:rsidRPr="00455770">
        <w:rPr>
          <w:rFonts w:ascii="Times New Roman" w:hAnsi="Times New Roman"/>
          <w:sz w:val="28"/>
          <w:szCs w:val="28"/>
        </w:rPr>
        <w:t xml:space="preserve">Особенности процесса трансфера технологий в России. Возможности </w:t>
      </w:r>
      <w:r w:rsidR="009F6D3F" w:rsidRPr="00455770">
        <w:rPr>
          <w:rFonts w:ascii="Times New Roman" w:hAnsi="Times New Roman"/>
          <w:sz w:val="28"/>
          <w:szCs w:val="28"/>
          <w:lang w:val="en-US"/>
        </w:rPr>
        <w:t>EEN</w:t>
      </w:r>
      <w:r w:rsidRPr="00455770">
        <w:rPr>
          <w:rFonts w:ascii="Times New Roman" w:hAnsi="Times New Roman"/>
          <w:sz w:val="28"/>
          <w:szCs w:val="28"/>
        </w:rPr>
        <w:t xml:space="preserve">». Ведущий А.В. </w:t>
      </w:r>
      <w:proofErr w:type="spellStart"/>
      <w:r w:rsidR="009F6D3F" w:rsidRPr="00455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Мурашев</w:t>
      </w:r>
      <w:proofErr w:type="spellEnd"/>
      <w:r w:rsidR="00C07A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F6D3F" w:rsidRPr="00455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директор </w:t>
      </w:r>
      <w:r w:rsidR="009F6D3F" w:rsidRPr="00455770">
        <w:rPr>
          <w:rFonts w:ascii="Times New Roman" w:hAnsi="Times New Roman"/>
          <w:sz w:val="28"/>
          <w:szCs w:val="28"/>
        </w:rPr>
        <w:t xml:space="preserve">ЗАО «Южно-Уральский </w:t>
      </w:r>
      <w:proofErr w:type="spellStart"/>
      <w:r w:rsidR="009F6D3F" w:rsidRPr="00455770">
        <w:rPr>
          <w:rFonts w:ascii="Times New Roman" w:hAnsi="Times New Roman"/>
          <w:sz w:val="28"/>
          <w:szCs w:val="28"/>
        </w:rPr>
        <w:t>инновационно-технологический</w:t>
      </w:r>
      <w:proofErr w:type="spellEnd"/>
      <w:r w:rsidRPr="00455770">
        <w:rPr>
          <w:rFonts w:ascii="Times New Roman" w:hAnsi="Times New Roman"/>
          <w:sz w:val="28"/>
          <w:szCs w:val="28"/>
        </w:rPr>
        <w:t xml:space="preserve"> центр».</w:t>
      </w:r>
    </w:p>
    <w:p w:rsidR="00946974" w:rsidRPr="00455770" w:rsidRDefault="00CF671B" w:rsidP="002259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70">
        <w:rPr>
          <w:rFonts w:ascii="Times New Roman" w:hAnsi="Times New Roman" w:cs="Times New Roman"/>
          <w:sz w:val="28"/>
          <w:szCs w:val="28"/>
        </w:rPr>
        <w:t>Слушатели отметили актуальность, высокий научный уровень докл</w:t>
      </w:r>
      <w:r w:rsidRPr="00455770">
        <w:rPr>
          <w:rFonts w:ascii="Times New Roman" w:hAnsi="Times New Roman" w:cs="Times New Roman"/>
          <w:sz w:val="28"/>
          <w:szCs w:val="28"/>
        </w:rPr>
        <w:t>а</w:t>
      </w:r>
      <w:r w:rsidRPr="00455770">
        <w:rPr>
          <w:rFonts w:ascii="Times New Roman" w:hAnsi="Times New Roman" w:cs="Times New Roman"/>
          <w:sz w:val="28"/>
          <w:szCs w:val="28"/>
        </w:rPr>
        <w:t>дов, представленных на пленарном заседании, их соответствие мировым о</w:t>
      </w:r>
      <w:r w:rsidRPr="00455770">
        <w:rPr>
          <w:rFonts w:ascii="Times New Roman" w:hAnsi="Times New Roman" w:cs="Times New Roman"/>
          <w:sz w:val="28"/>
          <w:szCs w:val="28"/>
        </w:rPr>
        <w:t>б</w:t>
      </w:r>
      <w:r w:rsidRPr="00455770">
        <w:rPr>
          <w:rFonts w:ascii="Times New Roman" w:hAnsi="Times New Roman" w:cs="Times New Roman"/>
          <w:sz w:val="28"/>
          <w:szCs w:val="28"/>
        </w:rPr>
        <w:t xml:space="preserve">разцам, а также </w:t>
      </w:r>
      <w:proofErr w:type="spellStart"/>
      <w:r w:rsidRPr="00455770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455770">
        <w:rPr>
          <w:rFonts w:ascii="Times New Roman" w:hAnsi="Times New Roman" w:cs="Times New Roman"/>
          <w:sz w:val="28"/>
          <w:szCs w:val="28"/>
        </w:rPr>
        <w:t xml:space="preserve">, полезность и несомненную практическую значимость вопросов, обсужденных в рамках </w:t>
      </w:r>
      <w:r w:rsidR="00177352" w:rsidRPr="00455770">
        <w:rPr>
          <w:rFonts w:ascii="Times New Roman" w:hAnsi="Times New Roman" w:cs="Times New Roman"/>
          <w:sz w:val="28"/>
          <w:szCs w:val="28"/>
        </w:rPr>
        <w:t>семинара</w:t>
      </w:r>
      <w:r w:rsidRPr="00455770">
        <w:rPr>
          <w:rFonts w:ascii="Times New Roman" w:hAnsi="Times New Roman" w:cs="Times New Roman"/>
          <w:sz w:val="28"/>
          <w:szCs w:val="28"/>
        </w:rPr>
        <w:t xml:space="preserve"> и мастер-классов. </w:t>
      </w:r>
    </w:p>
    <w:p w:rsidR="00177352" w:rsidRPr="00455770" w:rsidRDefault="00177352" w:rsidP="002259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95" w:rsidRPr="00455770" w:rsidRDefault="00C07A51" w:rsidP="002259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резолюции</w:t>
      </w:r>
      <w:r w:rsidR="00DC4E95" w:rsidRPr="00455770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</w:rPr>
        <w:t>сделаны следующие выводы</w:t>
      </w:r>
      <w:r w:rsidR="00DC4E95" w:rsidRPr="004557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CD4" w:rsidRPr="00177352" w:rsidRDefault="00EE4CD4" w:rsidP="0022593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70">
        <w:rPr>
          <w:rFonts w:ascii="Times New Roman" w:hAnsi="Times New Roman" w:cs="Times New Roman"/>
          <w:sz w:val="28"/>
          <w:szCs w:val="28"/>
        </w:rPr>
        <w:t>Непрерывное образование достигло к настоящему периоду зрел</w:t>
      </w:r>
      <w:r w:rsidRPr="00455770">
        <w:rPr>
          <w:rFonts w:ascii="Times New Roman" w:hAnsi="Times New Roman" w:cs="Times New Roman"/>
          <w:sz w:val="28"/>
          <w:szCs w:val="28"/>
        </w:rPr>
        <w:t>о</w:t>
      </w:r>
      <w:r w:rsidRPr="00455770">
        <w:rPr>
          <w:rFonts w:ascii="Times New Roman" w:hAnsi="Times New Roman" w:cs="Times New Roman"/>
          <w:sz w:val="28"/>
          <w:szCs w:val="28"/>
        </w:rPr>
        <w:t>сти</w:t>
      </w:r>
      <w:r w:rsidR="00C07A51">
        <w:rPr>
          <w:rFonts w:ascii="Times New Roman" w:hAnsi="Times New Roman" w:cs="Times New Roman"/>
          <w:sz w:val="28"/>
          <w:szCs w:val="28"/>
        </w:rPr>
        <w:t>,</w:t>
      </w:r>
      <w:r w:rsidRPr="00455770">
        <w:rPr>
          <w:rFonts w:ascii="Times New Roman" w:hAnsi="Times New Roman" w:cs="Times New Roman"/>
          <w:sz w:val="28"/>
          <w:szCs w:val="28"/>
        </w:rPr>
        <w:t xml:space="preserve"> как в плане научного обоснования концепции, так и в аспекте внед</w:t>
      </w:r>
      <w:r w:rsidRPr="00177352">
        <w:rPr>
          <w:rFonts w:ascii="Times New Roman" w:hAnsi="Times New Roman" w:cs="Times New Roman"/>
          <w:sz w:val="28"/>
          <w:szCs w:val="28"/>
        </w:rPr>
        <w:t xml:space="preserve">рения системы образования длиною и шириной в жизнь. </w:t>
      </w:r>
      <w:r w:rsidR="006154D7" w:rsidRPr="00177352">
        <w:rPr>
          <w:rFonts w:ascii="Times New Roman" w:hAnsi="Times New Roman" w:cs="Times New Roman"/>
          <w:sz w:val="28"/>
          <w:szCs w:val="28"/>
        </w:rPr>
        <w:t xml:space="preserve">Современное непрерывное образование представляет собой </w:t>
      </w:r>
      <w:r w:rsidR="00455770">
        <w:rPr>
          <w:rFonts w:ascii="Times New Roman" w:hAnsi="Times New Roman" w:cs="Times New Roman"/>
          <w:sz w:val="28"/>
          <w:szCs w:val="28"/>
        </w:rPr>
        <w:t>единство</w:t>
      </w:r>
      <w:r w:rsidR="006154D7" w:rsidRPr="00177352">
        <w:rPr>
          <w:rFonts w:ascii="Times New Roman" w:hAnsi="Times New Roman" w:cs="Times New Roman"/>
          <w:sz w:val="28"/>
          <w:szCs w:val="28"/>
        </w:rPr>
        <w:t xml:space="preserve"> формального, неформального и информального образования, которые в целостности придают ему систе</w:t>
      </w:r>
      <w:r w:rsidR="006154D7" w:rsidRPr="00177352">
        <w:rPr>
          <w:rFonts w:ascii="Times New Roman" w:hAnsi="Times New Roman" w:cs="Times New Roman"/>
          <w:sz w:val="28"/>
          <w:szCs w:val="28"/>
        </w:rPr>
        <w:t>м</w:t>
      </w:r>
      <w:r w:rsidR="006154D7" w:rsidRPr="00177352">
        <w:rPr>
          <w:rFonts w:ascii="Times New Roman" w:hAnsi="Times New Roman" w:cs="Times New Roman"/>
          <w:sz w:val="28"/>
          <w:szCs w:val="28"/>
        </w:rPr>
        <w:t xml:space="preserve">ность и непрерывность. </w:t>
      </w:r>
      <w:r w:rsidR="00177352" w:rsidRPr="00177352">
        <w:rPr>
          <w:rFonts w:ascii="Times New Roman" w:hAnsi="Times New Roman" w:cs="Times New Roman"/>
          <w:sz w:val="28"/>
          <w:szCs w:val="28"/>
        </w:rPr>
        <w:t>Непрерывность образования обеспечивается его а</w:t>
      </w:r>
      <w:r w:rsidR="00177352" w:rsidRPr="00177352">
        <w:rPr>
          <w:rFonts w:ascii="Times New Roman" w:hAnsi="Times New Roman" w:cs="Times New Roman"/>
          <w:sz w:val="28"/>
          <w:szCs w:val="28"/>
        </w:rPr>
        <w:t>т</w:t>
      </w:r>
      <w:r w:rsidR="00177352" w:rsidRPr="00177352">
        <w:rPr>
          <w:rFonts w:ascii="Times New Roman" w:hAnsi="Times New Roman" w:cs="Times New Roman"/>
          <w:sz w:val="28"/>
          <w:szCs w:val="28"/>
        </w:rPr>
        <w:t>рибутивностью по отношению к жизнедеятельности человека. Системати</w:t>
      </w:r>
      <w:r w:rsidR="00177352" w:rsidRPr="00177352">
        <w:rPr>
          <w:rFonts w:ascii="Times New Roman" w:hAnsi="Times New Roman" w:cs="Times New Roman"/>
          <w:sz w:val="28"/>
          <w:szCs w:val="28"/>
        </w:rPr>
        <w:t>ч</w:t>
      </w:r>
      <w:r w:rsidR="00177352" w:rsidRPr="00177352">
        <w:rPr>
          <w:rFonts w:ascii="Times New Roman" w:hAnsi="Times New Roman" w:cs="Times New Roman"/>
          <w:sz w:val="28"/>
          <w:szCs w:val="28"/>
        </w:rPr>
        <w:t>ность образования обусловлена признаком системности формального образ</w:t>
      </w:r>
      <w:r w:rsidR="00177352" w:rsidRPr="00177352">
        <w:rPr>
          <w:rFonts w:ascii="Times New Roman" w:hAnsi="Times New Roman" w:cs="Times New Roman"/>
          <w:sz w:val="28"/>
          <w:szCs w:val="28"/>
        </w:rPr>
        <w:t>о</w:t>
      </w:r>
      <w:r w:rsidR="00177352" w:rsidRPr="00177352">
        <w:rPr>
          <w:rFonts w:ascii="Times New Roman" w:hAnsi="Times New Roman" w:cs="Times New Roman"/>
          <w:sz w:val="28"/>
          <w:szCs w:val="28"/>
        </w:rPr>
        <w:t>вания, а также наличием личных и групповых образовательных и професси</w:t>
      </w:r>
      <w:r w:rsidR="00177352" w:rsidRPr="00177352">
        <w:rPr>
          <w:rFonts w:ascii="Times New Roman" w:hAnsi="Times New Roman" w:cs="Times New Roman"/>
          <w:sz w:val="28"/>
          <w:szCs w:val="28"/>
        </w:rPr>
        <w:t>о</w:t>
      </w:r>
      <w:r w:rsidR="00177352" w:rsidRPr="00177352">
        <w:rPr>
          <w:rFonts w:ascii="Times New Roman" w:hAnsi="Times New Roman" w:cs="Times New Roman"/>
          <w:sz w:val="28"/>
          <w:szCs w:val="28"/>
        </w:rPr>
        <w:t xml:space="preserve">нальных потребностей людей как системообразующих факторов </w:t>
      </w:r>
      <w:r w:rsidR="00455770">
        <w:rPr>
          <w:rFonts w:ascii="Times New Roman" w:hAnsi="Times New Roman" w:cs="Times New Roman"/>
          <w:sz w:val="28"/>
          <w:szCs w:val="28"/>
        </w:rPr>
        <w:t>выстраив</w:t>
      </w:r>
      <w:r w:rsidR="00455770">
        <w:rPr>
          <w:rFonts w:ascii="Times New Roman" w:hAnsi="Times New Roman" w:cs="Times New Roman"/>
          <w:sz w:val="28"/>
          <w:szCs w:val="28"/>
        </w:rPr>
        <w:t>а</w:t>
      </w:r>
      <w:r w:rsidR="00455770">
        <w:rPr>
          <w:rFonts w:ascii="Times New Roman" w:hAnsi="Times New Roman" w:cs="Times New Roman"/>
          <w:sz w:val="28"/>
          <w:szCs w:val="28"/>
        </w:rPr>
        <w:t xml:space="preserve">ния </w:t>
      </w:r>
      <w:r w:rsidR="00177352" w:rsidRPr="00177352">
        <w:rPr>
          <w:rFonts w:ascii="Times New Roman" w:hAnsi="Times New Roman" w:cs="Times New Roman"/>
          <w:sz w:val="28"/>
          <w:szCs w:val="28"/>
        </w:rPr>
        <w:t xml:space="preserve">их </w:t>
      </w:r>
      <w:r w:rsidR="00455770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177352" w:rsidRPr="00177352">
        <w:rPr>
          <w:rFonts w:ascii="Times New Roman" w:hAnsi="Times New Roman" w:cs="Times New Roman"/>
          <w:sz w:val="28"/>
          <w:szCs w:val="28"/>
        </w:rPr>
        <w:t>образова</w:t>
      </w:r>
      <w:r w:rsidR="00455770">
        <w:rPr>
          <w:rFonts w:ascii="Times New Roman" w:hAnsi="Times New Roman" w:cs="Times New Roman"/>
          <w:sz w:val="28"/>
          <w:szCs w:val="28"/>
        </w:rPr>
        <w:t>тельных траекторий</w:t>
      </w:r>
      <w:r w:rsidR="00177352" w:rsidRPr="00177352">
        <w:rPr>
          <w:rFonts w:ascii="Times New Roman" w:hAnsi="Times New Roman" w:cs="Times New Roman"/>
          <w:sz w:val="28"/>
          <w:szCs w:val="28"/>
        </w:rPr>
        <w:t xml:space="preserve">. </w:t>
      </w:r>
      <w:r w:rsidR="00177352" w:rsidRPr="00177352">
        <w:rPr>
          <w:rFonts w:ascii="Times New Roman" w:hAnsi="Times New Roman"/>
          <w:sz w:val="28"/>
          <w:szCs w:val="28"/>
        </w:rPr>
        <w:t>Основаниями систе</w:t>
      </w:r>
      <w:r w:rsidR="00177352" w:rsidRPr="00177352">
        <w:rPr>
          <w:rFonts w:ascii="Times New Roman" w:hAnsi="Times New Roman"/>
          <w:sz w:val="28"/>
          <w:szCs w:val="28"/>
        </w:rPr>
        <w:t>м</w:t>
      </w:r>
      <w:r w:rsidR="00177352" w:rsidRPr="00177352">
        <w:rPr>
          <w:rFonts w:ascii="Times New Roman" w:hAnsi="Times New Roman"/>
          <w:sz w:val="28"/>
          <w:szCs w:val="28"/>
        </w:rPr>
        <w:t>ной разработки формальных аспектов непрерывного образования должны стать профессиональные и образовательные стандарты и требования.</w:t>
      </w:r>
    </w:p>
    <w:p w:rsidR="00C40EA7" w:rsidRPr="00C40EA7" w:rsidRDefault="00EE4CD4" w:rsidP="0022593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</w:t>
      </w:r>
      <w:r w:rsidRPr="00EE4CD4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 xml:space="preserve">ы выполняют </w:t>
      </w:r>
      <w:r w:rsidRPr="00EE4CD4">
        <w:rPr>
          <w:rFonts w:ascii="Times New Roman" w:hAnsi="Times New Roman"/>
          <w:sz w:val="28"/>
          <w:szCs w:val="28"/>
        </w:rPr>
        <w:t>в системе непрерывного образования</w:t>
      </w:r>
      <w:r>
        <w:rPr>
          <w:rFonts w:ascii="Times New Roman" w:hAnsi="Times New Roman"/>
          <w:sz w:val="28"/>
          <w:szCs w:val="28"/>
        </w:rPr>
        <w:t xml:space="preserve"> двоякую роль: обеспечение получени</w:t>
      </w:r>
      <w:r w:rsidR="00177352">
        <w:rPr>
          <w:rFonts w:ascii="Times New Roman" w:hAnsi="Times New Roman"/>
          <w:sz w:val="28"/>
          <w:szCs w:val="28"/>
        </w:rPr>
        <w:t>я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bookmarkStart w:id="0" w:name="_GoBack"/>
      <w:bookmarkEnd w:id="0"/>
      <w:proofErr w:type="gramEnd"/>
      <w:r w:rsidR="00C07A51">
        <w:rPr>
          <w:rFonts w:ascii="Times New Roman" w:hAnsi="Times New Roman"/>
          <w:sz w:val="28"/>
          <w:szCs w:val="28"/>
        </w:rPr>
        <w:t xml:space="preserve"> </w:t>
      </w:r>
      <w:r w:rsidR="00177352">
        <w:rPr>
          <w:rFonts w:ascii="Times New Roman" w:hAnsi="Times New Roman"/>
          <w:sz w:val="28"/>
          <w:szCs w:val="28"/>
        </w:rPr>
        <w:t xml:space="preserve">разного уровня </w:t>
      </w:r>
      <w:r>
        <w:rPr>
          <w:rFonts w:ascii="Times New Roman" w:hAnsi="Times New Roman"/>
          <w:sz w:val="28"/>
          <w:szCs w:val="28"/>
        </w:rPr>
        <w:t>высшего образования и систематизаци</w:t>
      </w:r>
      <w:r w:rsidR="0045577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непрерывного образования людей в продолжени</w:t>
      </w:r>
      <w:r w:rsidR="006154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их жизнедеятельности</w:t>
      </w:r>
      <w:r w:rsidRPr="00EE4CD4">
        <w:rPr>
          <w:rFonts w:ascii="Times New Roman" w:hAnsi="Times New Roman"/>
          <w:sz w:val="28"/>
          <w:szCs w:val="28"/>
        </w:rPr>
        <w:t>.</w:t>
      </w:r>
      <w:r w:rsidR="006154D7">
        <w:rPr>
          <w:rFonts w:ascii="Times New Roman" w:hAnsi="Times New Roman"/>
          <w:sz w:val="28"/>
          <w:szCs w:val="28"/>
        </w:rPr>
        <w:t xml:space="preserve"> Это приводит к выполнению двоякой функции университетов в системе непрерывного образования: с</w:t>
      </w:r>
      <w:r w:rsidR="006154D7">
        <w:rPr>
          <w:rFonts w:ascii="Times New Roman" w:hAnsi="Times New Roman"/>
          <w:sz w:val="28"/>
          <w:szCs w:val="28"/>
        </w:rPr>
        <w:t>о</w:t>
      </w:r>
      <w:r w:rsidR="006154D7">
        <w:rPr>
          <w:rFonts w:ascii="Times New Roman" w:hAnsi="Times New Roman"/>
          <w:sz w:val="28"/>
          <w:szCs w:val="28"/>
        </w:rPr>
        <w:t>действи</w:t>
      </w:r>
      <w:r w:rsidR="00455770">
        <w:rPr>
          <w:rFonts w:ascii="Times New Roman" w:hAnsi="Times New Roman"/>
          <w:sz w:val="28"/>
          <w:szCs w:val="28"/>
        </w:rPr>
        <w:t>е</w:t>
      </w:r>
      <w:r w:rsidR="006154D7">
        <w:rPr>
          <w:rFonts w:ascii="Times New Roman" w:hAnsi="Times New Roman"/>
          <w:sz w:val="28"/>
          <w:szCs w:val="28"/>
        </w:rPr>
        <w:t xml:space="preserve"> развитию отраслей экономики на основе развития кадрового поте</w:t>
      </w:r>
      <w:r w:rsidR="006154D7">
        <w:rPr>
          <w:rFonts w:ascii="Times New Roman" w:hAnsi="Times New Roman"/>
          <w:sz w:val="28"/>
          <w:szCs w:val="28"/>
        </w:rPr>
        <w:t>н</w:t>
      </w:r>
      <w:r w:rsidR="006154D7">
        <w:rPr>
          <w:rFonts w:ascii="Times New Roman" w:hAnsi="Times New Roman"/>
          <w:sz w:val="28"/>
          <w:szCs w:val="28"/>
        </w:rPr>
        <w:t>циала разных сфер и повышени</w:t>
      </w:r>
      <w:r w:rsidR="00455770">
        <w:rPr>
          <w:rFonts w:ascii="Times New Roman" w:hAnsi="Times New Roman"/>
          <w:sz w:val="28"/>
          <w:szCs w:val="28"/>
        </w:rPr>
        <w:t>е</w:t>
      </w:r>
      <w:r w:rsidR="006154D7">
        <w:rPr>
          <w:rFonts w:ascii="Times New Roman" w:hAnsi="Times New Roman"/>
          <w:sz w:val="28"/>
          <w:szCs w:val="28"/>
        </w:rPr>
        <w:t xml:space="preserve"> конкурентоспособности университетов в мировом научно-образовательном пространстве. </w:t>
      </w:r>
    </w:p>
    <w:p w:rsidR="00D722B3" w:rsidRPr="0031018F" w:rsidRDefault="00C40EA7" w:rsidP="0022593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8F">
        <w:rPr>
          <w:rFonts w:ascii="Times New Roman" w:hAnsi="Times New Roman"/>
          <w:sz w:val="28"/>
          <w:szCs w:val="28"/>
        </w:rPr>
        <w:t>В</w:t>
      </w:r>
      <w:r w:rsidR="00177352" w:rsidRPr="0031018F">
        <w:rPr>
          <w:rFonts w:ascii="Times New Roman" w:hAnsi="Times New Roman"/>
          <w:sz w:val="28"/>
          <w:szCs w:val="28"/>
        </w:rPr>
        <w:t xml:space="preserve"> целях укрепления научно-технической мощи страны </w:t>
      </w:r>
      <w:r w:rsidR="00E11B37" w:rsidRPr="0031018F">
        <w:rPr>
          <w:rFonts w:ascii="Times New Roman" w:hAnsi="Times New Roman"/>
          <w:sz w:val="28"/>
          <w:szCs w:val="28"/>
        </w:rPr>
        <w:t>первост</w:t>
      </w:r>
      <w:r w:rsidR="00E11B37" w:rsidRPr="0031018F">
        <w:rPr>
          <w:rFonts w:ascii="Times New Roman" w:hAnsi="Times New Roman"/>
          <w:sz w:val="28"/>
          <w:szCs w:val="28"/>
        </w:rPr>
        <w:t>е</w:t>
      </w:r>
      <w:r w:rsidR="00E11B37" w:rsidRPr="0031018F">
        <w:rPr>
          <w:rFonts w:ascii="Times New Roman" w:hAnsi="Times New Roman"/>
          <w:sz w:val="28"/>
          <w:szCs w:val="28"/>
        </w:rPr>
        <w:t xml:space="preserve">пенное значение приобретает инженерное образование. </w:t>
      </w:r>
      <w:proofErr w:type="gramStart"/>
      <w:r w:rsidRPr="0031018F">
        <w:rPr>
          <w:rFonts w:ascii="Times New Roman" w:hAnsi="Times New Roman"/>
          <w:sz w:val="28"/>
          <w:szCs w:val="28"/>
        </w:rPr>
        <w:t>Актуальными</w:t>
      </w:r>
      <w:r w:rsidR="00E11B37" w:rsidRPr="0031018F">
        <w:rPr>
          <w:rFonts w:ascii="Times New Roman" w:hAnsi="Times New Roman"/>
          <w:sz w:val="28"/>
          <w:szCs w:val="28"/>
        </w:rPr>
        <w:t xml:space="preserve"> пр</w:t>
      </w:r>
      <w:r w:rsidR="00E11B37" w:rsidRPr="0031018F">
        <w:rPr>
          <w:rFonts w:ascii="Times New Roman" w:hAnsi="Times New Roman"/>
          <w:sz w:val="28"/>
          <w:szCs w:val="28"/>
        </w:rPr>
        <w:t>о</w:t>
      </w:r>
      <w:r w:rsidR="00E11B37" w:rsidRPr="0031018F">
        <w:rPr>
          <w:rFonts w:ascii="Times New Roman" w:hAnsi="Times New Roman"/>
          <w:sz w:val="28"/>
          <w:szCs w:val="28"/>
        </w:rPr>
        <w:t>блем</w:t>
      </w:r>
      <w:r w:rsidRPr="0031018F">
        <w:rPr>
          <w:rFonts w:ascii="Times New Roman" w:hAnsi="Times New Roman"/>
          <w:sz w:val="28"/>
          <w:szCs w:val="28"/>
        </w:rPr>
        <w:t>ами</w:t>
      </w:r>
      <w:r w:rsidR="00E11B37" w:rsidRPr="0031018F">
        <w:rPr>
          <w:rFonts w:ascii="Times New Roman" w:hAnsi="Times New Roman"/>
          <w:sz w:val="28"/>
          <w:szCs w:val="28"/>
        </w:rPr>
        <w:t xml:space="preserve"> в области непрерывного инженерного образования</w:t>
      </w:r>
      <w:r w:rsidRPr="0031018F">
        <w:rPr>
          <w:rFonts w:ascii="Times New Roman" w:hAnsi="Times New Roman"/>
          <w:sz w:val="28"/>
          <w:szCs w:val="28"/>
        </w:rPr>
        <w:t xml:space="preserve"> являются: </w:t>
      </w:r>
      <w:r w:rsidRPr="0031018F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724F1" w:rsidRPr="0031018F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D724F1" w:rsidRPr="0031018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24F1" w:rsidRPr="0031018F">
        <w:rPr>
          <w:rFonts w:ascii="Times New Roman" w:eastAsia="Times New Roman" w:hAnsi="Times New Roman" w:cs="Times New Roman"/>
          <w:sz w:val="28"/>
          <w:szCs w:val="28"/>
        </w:rPr>
        <w:t>ное образование будущего</w:t>
      </w:r>
      <w:r w:rsidRPr="0031018F">
        <w:rPr>
          <w:rFonts w:ascii="Times New Roman" w:eastAsia="Times New Roman" w:hAnsi="Times New Roman" w:cs="Times New Roman"/>
          <w:sz w:val="28"/>
          <w:szCs w:val="28"/>
        </w:rPr>
        <w:t xml:space="preserve"> инженера; подготовка, переподготовка и повыш</w:t>
      </w:r>
      <w:r w:rsidRPr="0031018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018F">
        <w:rPr>
          <w:rFonts w:ascii="Times New Roman" w:eastAsia="Times New Roman" w:hAnsi="Times New Roman" w:cs="Times New Roman"/>
          <w:sz w:val="28"/>
          <w:szCs w:val="28"/>
        </w:rPr>
        <w:t>ние квалификации</w:t>
      </w:r>
      <w:r w:rsidR="00D724F1" w:rsidRPr="0031018F">
        <w:rPr>
          <w:rFonts w:ascii="Times New Roman" w:eastAsia="Times New Roman" w:hAnsi="Times New Roman" w:cs="Times New Roman"/>
          <w:sz w:val="28"/>
          <w:szCs w:val="28"/>
        </w:rPr>
        <w:t xml:space="preserve"> инженеров, способных создавать новые конкурентосп</w:t>
      </w:r>
      <w:r w:rsidR="00D724F1" w:rsidRPr="003101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24F1" w:rsidRPr="0031018F">
        <w:rPr>
          <w:rFonts w:ascii="Times New Roman" w:eastAsia="Times New Roman" w:hAnsi="Times New Roman" w:cs="Times New Roman"/>
          <w:sz w:val="28"/>
          <w:szCs w:val="28"/>
        </w:rPr>
        <w:t>собные продукты на основе достижений в различных областях знаний и п</w:t>
      </w:r>
      <w:r w:rsidR="00D724F1" w:rsidRPr="0031018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24F1" w:rsidRPr="0031018F">
        <w:rPr>
          <w:rFonts w:ascii="Times New Roman" w:eastAsia="Times New Roman" w:hAnsi="Times New Roman" w:cs="Times New Roman"/>
          <w:sz w:val="28"/>
          <w:szCs w:val="28"/>
        </w:rPr>
        <w:t>редовых наукоемких технологий</w:t>
      </w:r>
      <w:r w:rsidRPr="0031018F">
        <w:rPr>
          <w:rFonts w:ascii="Times New Roman" w:eastAsia="Times New Roman" w:hAnsi="Times New Roman" w:cs="Times New Roman"/>
          <w:sz w:val="28"/>
          <w:szCs w:val="28"/>
        </w:rPr>
        <w:t>; у</w:t>
      </w:r>
      <w:r w:rsidR="00D724F1" w:rsidRPr="0031018F">
        <w:rPr>
          <w:rFonts w:ascii="Times New Roman" w:eastAsia="Times New Roman" w:hAnsi="Times New Roman" w:cs="Times New Roman"/>
          <w:sz w:val="28"/>
          <w:szCs w:val="28"/>
        </w:rPr>
        <w:t xml:space="preserve">частие реального сектора экономики в </w:t>
      </w:r>
      <w:r w:rsidR="00D724F1" w:rsidRPr="003101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разработке </w:t>
      </w:r>
      <w:r w:rsidRPr="0031018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724F1" w:rsidRPr="0031018F">
        <w:rPr>
          <w:rFonts w:ascii="Times New Roman" w:eastAsia="Times New Roman" w:hAnsi="Times New Roman" w:cs="Times New Roman"/>
          <w:sz w:val="28"/>
          <w:szCs w:val="28"/>
        </w:rPr>
        <w:t>едеральных государственных образовательных стандартов (а также примерных образовательных программ) нового поколения</w:t>
      </w:r>
      <w:r w:rsidRPr="0031018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31018F">
        <w:rPr>
          <w:rFonts w:ascii="Times New Roman" w:eastAsia="Times New Roman" w:hAnsi="Times New Roman" w:cs="Times New Roman"/>
          <w:sz w:val="28"/>
          <w:szCs w:val="28"/>
        </w:rPr>
        <w:t xml:space="preserve"> участие р</w:t>
      </w:r>
      <w:r w:rsidRPr="003101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018F">
        <w:rPr>
          <w:rFonts w:ascii="Times New Roman" w:eastAsia="Times New Roman" w:hAnsi="Times New Roman" w:cs="Times New Roman"/>
          <w:sz w:val="28"/>
          <w:szCs w:val="28"/>
        </w:rPr>
        <w:t>ботодателей в разработке критериев оценки квалификаций; создание Центров и системы</w:t>
      </w:r>
      <w:r w:rsidR="00D724F1" w:rsidRPr="0031018F">
        <w:rPr>
          <w:rFonts w:ascii="Times New Roman" w:eastAsia="Times New Roman" w:hAnsi="Times New Roman" w:cs="Times New Roman"/>
          <w:sz w:val="28"/>
          <w:szCs w:val="28"/>
        </w:rPr>
        <w:t xml:space="preserve"> независимой оценки квалификаций.</w:t>
      </w:r>
      <w:r w:rsidR="00C07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22B3" w:rsidRPr="0031018F">
        <w:rPr>
          <w:rFonts w:ascii="Times New Roman" w:hAnsi="Times New Roman"/>
          <w:sz w:val="28"/>
          <w:szCs w:val="28"/>
        </w:rPr>
        <w:t>Частно-</w:t>
      </w:r>
      <w:r w:rsidR="00D722B3" w:rsidRPr="0031018F">
        <w:rPr>
          <w:rFonts w:ascii="Times New Roman" w:hAnsi="Times New Roman" w:cs="Times New Roman"/>
          <w:sz w:val="28"/>
          <w:szCs w:val="28"/>
        </w:rPr>
        <w:t>кластерное</w:t>
      </w:r>
      <w:proofErr w:type="spellEnd"/>
      <w:r w:rsidR="00D722B3" w:rsidRPr="0031018F">
        <w:rPr>
          <w:rFonts w:ascii="Times New Roman" w:hAnsi="Times New Roman" w:cs="Times New Roman"/>
          <w:sz w:val="28"/>
          <w:szCs w:val="28"/>
        </w:rPr>
        <w:t xml:space="preserve"> партнерс</w:t>
      </w:r>
      <w:r w:rsidR="00D722B3" w:rsidRPr="0031018F">
        <w:rPr>
          <w:rFonts w:ascii="Times New Roman" w:hAnsi="Times New Roman" w:cs="Times New Roman"/>
          <w:sz w:val="28"/>
          <w:szCs w:val="28"/>
        </w:rPr>
        <w:t>т</w:t>
      </w:r>
      <w:r w:rsidR="00D722B3" w:rsidRPr="0031018F">
        <w:rPr>
          <w:rFonts w:ascii="Times New Roman" w:hAnsi="Times New Roman" w:cs="Times New Roman"/>
          <w:sz w:val="28"/>
          <w:szCs w:val="28"/>
        </w:rPr>
        <w:t>во может служить механизмом реализации взаимодействия между образов</w:t>
      </w:r>
      <w:r w:rsidR="00D722B3" w:rsidRPr="0031018F">
        <w:rPr>
          <w:rFonts w:ascii="Times New Roman" w:hAnsi="Times New Roman" w:cs="Times New Roman"/>
          <w:sz w:val="28"/>
          <w:szCs w:val="28"/>
        </w:rPr>
        <w:t>а</w:t>
      </w:r>
      <w:r w:rsidR="00D722B3" w:rsidRPr="0031018F">
        <w:rPr>
          <w:rFonts w:ascii="Times New Roman" w:hAnsi="Times New Roman" w:cs="Times New Roman"/>
          <w:sz w:val="28"/>
          <w:szCs w:val="28"/>
        </w:rPr>
        <w:t xml:space="preserve">тельной организацией, предприятием и центром сертификации. </w:t>
      </w:r>
    </w:p>
    <w:p w:rsidR="00EE4CD4" w:rsidRDefault="00EE4CD4" w:rsidP="0022593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реформирования российской и мировой системы высшего образования, повышения е</w:t>
      </w:r>
      <w:r w:rsidR="006154D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открытости</w:t>
      </w:r>
      <w:r w:rsidR="006154D7">
        <w:rPr>
          <w:rFonts w:ascii="Times New Roman" w:hAnsi="Times New Roman" w:cs="Times New Roman"/>
          <w:sz w:val="28"/>
          <w:szCs w:val="28"/>
        </w:rPr>
        <w:t>, интеграции образования, науки 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актуализируется проблема не</w:t>
      </w:r>
      <w:r w:rsidR="006154D7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рывного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научно-пе</w:t>
      </w:r>
      <w:r w:rsidR="006154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агогических работников</w:t>
      </w:r>
      <w:r w:rsidR="006154D7">
        <w:rPr>
          <w:rFonts w:ascii="Times New Roman" w:hAnsi="Times New Roman" w:cs="Times New Roman"/>
          <w:sz w:val="28"/>
          <w:szCs w:val="28"/>
        </w:rPr>
        <w:t>.</w:t>
      </w:r>
      <w:r w:rsidR="00C07A51">
        <w:rPr>
          <w:rFonts w:ascii="Times New Roman" w:hAnsi="Times New Roman" w:cs="Times New Roman"/>
          <w:sz w:val="28"/>
          <w:szCs w:val="28"/>
        </w:rPr>
        <w:t xml:space="preserve"> </w:t>
      </w:r>
      <w:r w:rsidR="006154D7">
        <w:rPr>
          <w:rFonts w:ascii="Times New Roman" w:hAnsi="Times New Roman" w:cs="Times New Roman"/>
          <w:sz w:val="28"/>
          <w:szCs w:val="28"/>
        </w:rPr>
        <w:t>Ее решение видится в непр</w:t>
      </w:r>
      <w:r w:rsidR="006154D7">
        <w:rPr>
          <w:rFonts w:ascii="Times New Roman" w:hAnsi="Times New Roman" w:cs="Times New Roman"/>
          <w:sz w:val="28"/>
          <w:szCs w:val="28"/>
        </w:rPr>
        <w:t>е</w:t>
      </w:r>
      <w:r w:rsidR="006154D7">
        <w:rPr>
          <w:rFonts w:ascii="Times New Roman" w:hAnsi="Times New Roman" w:cs="Times New Roman"/>
          <w:sz w:val="28"/>
          <w:szCs w:val="28"/>
        </w:rPr>
        <w:t>рывном образовании университетских сотрудников в направлениях: овлад</w:t>
      </w:r>
      <w:r w:rsidR="006154D7">
        <w:rPr>
          <w:rFonts w:ascii="Times New Roman" w:hAnsi="Times New Roman" w:cs="Times New Roman"/>
          <w:sz w:val="28"/>
          <w:szCs w:val="28"/>
        </w:rPr>
        <w:t>е</w:t>
      </w:r>
      <w:r w:rsidR="006154D7">
        <w:rPr>
          <w:rFonts w:ascii="Times New Roman" w:hAnsi="Times New Roman" w:cs="Times New Roman"/>
          <w:sz w:val="28"/>
          <w:szCs w:val="28"/>
        </w:rPr>
        <w:t>ния ими профессиональными актуальными знаниями и новыми компете</w:t>
      </w:r>
      <w:r w:rsidR="006154D7">
        <w:rPr>
          <w:rFonts w:ascii="Times New Roman" w:hAnsi="Times New Roman" w:cs="Times New Roman"/>
          <w:sz w:val="28"/>
          <w:szCs w:val="28"/>
        </w:rPr>
        <w:t>н</w:t>
      </w:r>
      <w:r w:rsidR="006154D7">
        <w:rPr>
          <w:rFonts w:ascii="Times New Roman" w:hAnsi="Times New Roman" w:cs="Times New Roman"/>
          <w:sz w:val="28"/>
          <w:szCs w:val="28"/>
        </w:rPr>
        <w:t>циями; ознакомления научно-педагогических работников с научными осн</w:t>
      </w:r>
      <w:r w:rsidR="006154D7">
        <w:rPr>
          <w:rFonts w:ascii="Times New Roman" w:hAnsi="Times New Roman" w:cs="Times New Roman"/>
          <w:sz w:val="28"/>
          <w:szCs w:val="28"/>
        </w:rPr>
        <w:t>о</w:t>
      </w:r>
      <w:r w:rsidR="006154D7">
        <w:rPr>
          <w:rFonts w:ascii="Times New Roman" w:hAnsi="Times New Roman" w:cs="Times New Roman"/>
          <w:sz w:val="28"/>
          <w:szCs w:val="28"/>
        </w:rPr>
        <w:t>вами</w:t>
      </w:r>
      <w:r w:rsidR="005D2415">
        <w:rPr>
          <w:rFonts w:ascii="Times New Roman" w:hAnsi="Times New Roman" w:cs="Times New Roman"/>
          <w:sz w:val="28"/>
          <w:szCs w:val="28"/>
        </w:rPr>
        <w:t>, этикой</w:t>
      </w:r>
      <w:r w:rsidR="006154D7">
        <w:rPr>
          <w:rFonts w:ascii="Times New Roman" w:hAnsi="Times New Roman" w:cs="Times New Roman"/>
          <w:sz w:val="28"/>
          <w:szCs w:val="28"/>
        </w:rPr>
        <w:t xml:space="preserve"> и практикой</w:t>
      </w:r>
      <w:r w:rsidR="005D2415">
        <w:rPr>
          <w:rFonts w:ascii="Times New Roman" w:hAnsi="Times New Roman" w:cs="Times New Roman"/>
          <w:sz w:val="28"/>
          <w:szCs w:val="28"/>
        </w:rPr>
        <w:t xml:space="preserve"> организационного,</w:t>
      </w:r>
      <w:r w:rsidR="00C07A51">
        <w:rPr>
          <w:rFonts w:ascii="Times New Roman" w:hAnsi="Times New Roman" w:cs="Times New Roman"/>
          <w:sz w:val="28"/>
          <w:szCs w:val="28"/>
        </w:rPr>
        <w:t xml:space="preserve"> </w:t>
      </w:r>
      <w:r w:rsidR="005D2415">
        <w:rPr>
          <w:rFonts w:ascii="Times New Roman" w:hAnsi="Times New Roman" w:cs="Times New Roman"/>
          <w:sz w:val="28"/>
          <w:szCs w:val="28"/>
        </w:rPr>
        <w:t>межличностного взаимодейс</w:t>
      </w:r>
      <w:r w:rsidR="005D2415">
        <w:rPr>
          <w:rFonts w:ascii="Times New Roman" w:hAnsi="Times New Roman" w:cs="Times New Roman"/>
          <w:sz w:val="28"/>
          <w:szCs w:val="28"/>
        </w:rPr>
        <w:t>т</w:t>
      </w:r>
      <w:r w:rsidR="005D2415">
        <w:rPr>
          <w:rFonts w:ascii="Times New Roman" w:hAnsi="Times New Roman" w:cs="Times New Roman"/>
          <w:sz w:val="28"/>
          <w:szCs w:val="28"/>
        </w:rPr>
        <w:t>вия; развития профессионально значимых личностных качеств и укрепления здоровья</w:t>
      </w:r>
      <w:r w:rsidR="00167AC4">
        <w:rPr>
          <w:rFonts w:ascii="Times New Roman" w:hAnsi="Times New Roman" w:cs="Times New Roman"/>
          <w:sz w:val="28"/>
          <w:szCs w:val="28"/>
        </w:rPr>
        <w:t xml:space="preserve"> университетских кадров</w:t>
      </w:r>
      <w:r w:rsidR="005D2415">
        <w:rPr>
          <w:rFonts w:ascii="Times New Roman" w:hAnsi="Times New Roman" w:cs="Times New Roman"/>
          <w:sz w:val="28"/>
          <w:szCs w:val="28"/>
        </w:rPr>
        <w:t xml:space="preserve">. </w:t>
      </w:r>
      <w:r w:rsidR="00167AC4">
        <w:rPr>
          <w:rFonts w:ascii="Times New Roman" w:hAnsi="Times New Roman" w:cs="Times New Roman"/>
          <w:sz w:val="28"/>
          <w:szCs w:val="28"/>
        </w:rPr>
        <w:t>Актуальной задачей является укрепление воспитательной и развивающей функций в образовании научно-педагогических работников.</w:t>
      </w:r>
    </w:p>
    <w:p w:rsidR="005D2415" w:rsidRPr="00EE4CD4" w:rsidRDefault="00167AC4" w:rsidP="0022593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 непрерывного образования, в первую очередь, – дополнительного профессионального образования, актуализируе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задача применения инновационных интерактивных методов обучения и воспитания, таких как «смешанное»</w:t>
      </w:r>
      <w:r w:rsidR="00D722B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«перевернутое» обучение</w:t>
      </w:r>
      <w:r w:rsidR="00D722B3">
        <w:rPr>
          <w:rFonts w:ascii="Times New Roman" w:hAnsi="Times New Roman" w:cs="Times New Roman"/>
          <w:sz w:val="28"/>
          <w:szCs w:val="28"/>
        </w:rPr>
        <w:t xml:space="preserve"> с опорой на принципы образования взрослых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22B3">
        <w:rPr>
          <w:rFonts w:ascii="Times New Roman" w:hAnsi="Times New Roman" w:cs="Times New Roman"/>
          <w:sz w:val="28"/>
          <w:szCs w:val="28"/>
        </w:rPr>
        <w:t xml:space="preserve">Повышается роль </w:t>
      </w:r>
      <w:r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D722B3">
        <w:rPr>
          <w:rFonts w:ascii="Times New Roman" w:hAnsi="Times New Roman" w:cs="Times New Roman"/>
          <w:sz w:val="28"/>
          <w:szCs w:val="28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 w:rsidR="00D722B3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в формах дистанционного образования, обучения в </w:t>
      </w:r>
      <w:r w:rsidR="00B93D77">
        <w:rPr>
          <w:rFonts w:ascii="Times New Roman" w:hAnsi="Times New Roman" w:cs="Times New Roman"/>
          <w:sz w:val="28"/>
          <w:szCs w:val="28"/>
        </w:rPr>
        <w:t>виртуальных</w:t>
      </w:r>
      <w:r>
        <w:rPr>
          <w:rFonts w:ascii="Times New Roman" w:hAnsi="Times New Roman" w:cs="Times New Roman"/>
          <w:sz w:val="28"/>
          <w:szCs w:val="28"/>
        </w:rPr>
        <w:t xml:space="preserve"> сферах. Актуализируется </w:t>
      </w:r>
      <w:r w:rsidR="00B93D7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93D77">
        <w:rPr>
          <w:rFonts w:ascii="Times New Roman" w:hAnsi="Times New Roman" w:cs="Times New Roman"/>
          <w:sz w:val="28"/>
          <w:szCs w:val="28"/>
          <w:lang w:val="en-US"/>
        </w:rPr>
        <w:t>MOOC</w:t>
      </w:r>
      <w:r w:rsidR="00C07A51">
        <w:rPr>
          <w:rFonts w:ascii="Times New Roman" w:hAnsi="Times New Roman" w:cs="Times New Roman"/>
          <w:sz w:val="28"/>
          <w:szCs w:val="28"/>
        </w:rPr>
        <w:t xml:space="preserve"> </w:t>
      </w:r>
      <w:r w:rsidR="00B93D77">
        <w:rPr>
          <w:rFonts w:ascii="Times New Roman" w:hAnsi="Times New Roman" w:cs="Times New Roman"/>
          <w:sz w:val="28"/>
          <w:szCs w:val="28"/>
        </w:rPr>
        <w:t xml:space="preserve">на платформах </w:t>
      </w:r>
      <w:proofErr w:type="spellStart"/>
      <w:r w:rsidR="00B93D77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="00B93D77" w:rsidRPr="00B93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3D77">
        <w:rPr>
          <w:rFonts w:ascii="Times New Roman" w:hAnsi="Times New Roman" w:cs="Times New Roman"/>
          <w:sz w:val="28"/>
          <w:szCs w:val="28"/>
        </w:rPr>
        <w:t>Лекториум</w:t>
      </w:r>
      <w:proofErr w:type="spellEnd"/>
      <w:r w:rsidR="00B93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3D77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B93D77">
        <w:rPr>
          <w:rFonts w:ascii="Times New Roman" w:hAnsi="Times New Roman" w:cs="Times New Roman"/>
          <w:sz w:val="28"/>
          <w:szCs w:val="28"/>
        </w:rPr>
        <w:t xml:space="preserve"> и др.</w:t>
      </w:r>
      <w:r w:rsidR="00C07A51">
        <w:rPr>
          <w:rFonts w:ascii="Times New Roman" w:hAnsi="Times New Roman" w:cs="Times New Roman"/>
          <w:sz w:val="28"/>
          <w:szCs w:val="28"/>
        </w:rPr>
        <w:t xml:space="preserve">, </w:t>
      </w:r>
      <w:r w:rsidR="00B93D77">
        <w:rPr>
          <w:rFonts w:ascii="Times New Roman" w:hAnsi="Times New Roman" w:cs="Times New Roman"/>
          <w:sz w:val="28"/>
          <w:szCs w:val="28"/>
        </w:rPr>
        <w:t>как в качестве автоно</w:t>
      </w:r>
      <w:r w:rsidR="00B93D77">
        <w:rPr>
          <w:rFonts w:ascii="Times New Roman" w:hAnsi="Times New Roman" w:cs="Times New Roman"/>
          <w:sz w:val="28"/>
          <w:szCs w:val="28"/>
        </w:rPr>
        <w:t>м</w:t>
      </w:r>
      <w:r w:rsidR="00B93D77">
        <w:rPr>
          <w:rFonts w:ascii="Times New Roman" w:hAnsi="Times New Roman" w:cs="Times New Roman"/>
          <w:sz w:val="28"/>
          <w:szCs w:val="28"/>
        </w:rPr>
        <w:t xml:space="preserve">ных курсов непрерывного образования, так и для расширения </w:t>
      </w:r>
      <w:r w:rsidR="00D722B3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B93D77">
        <w:rPr>
          <w:rFonts w:ascii="Times New Roman" w:hAnsi="Times New Roman" w:cs="Times New Roman"/>
          <w:sz w:val="28"/>
          <w:szCs w:val="28"/>
        </w:rPr>
        <w:t xml:space="preserve">самостоятельного образования в системе очного обучения. </w:t>
      </w:r>
    </w:p>
    <w:p w:rsidR="00D722B3" w:rsidRDefault="00D722B3" w:rsidP="0022593B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обсуждения проблемных полей конференции высказ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ны рекомендации университетам: </w:t>
      </w:r>
    </w:p>
    <w:p w:rsidR="00D722B3" w:rsidRDefault="00D722B3" w:rsidP="0022593B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осуществлять непрерывное образование людей разных возрастных 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тегорий и разного образовательного уровня с учетом принципов обучения  и воспитания;</w:t>
      </w:r>
    </w:p>
    <w:p w:rsidR="00D722B3" w:rsidRDefault="00D722B3" w:rsidP="0022593B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содействовать развитию человеческого ресурса университета средс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вами дополнительного профессионального образования;</w:t>
      </w:r>
    </w:p>
    <w:p w:rsidR="00D722B3" w:rsidRDefault="00D722B3" w:rsidP="0022593B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повышать конкурентоспособность университетов на основе развития </w:t>
      </w:r>
      <w:r w:rsidR="00C07A51">
        <w:rPr>
          <w:rFonts w:ascii="Times New Roman" w:hAnsi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/>
          <w:color w:val="000000"/>
          <w:sz w:val="28"/>
          <w:szCs w:val="28"/>
        </w:rPr>
        <w:t>человеческого ресурса;</w:t>
      </w:r>
    </w:p>
    <w:p w:rsidR="00D722B3" w:rsidRDefault="00D722B3" w:rsidP="0022593B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сосредоточить на базе университетов непрерывное развитие квалиф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кации кадров для отраслей экономики региона и страны в целом; </w:t>
      </w:r>
    </w:p>
    <w:p w:rsidR="00D722B3" w:rsidRDefault="00D722B3" w:rsidP="0022593B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осваивать и применять для </w:t>
      </w:r>
      <w:r w:rsidR="00426060">
        <w:rPr>
          <w:rFonts w:ascii="Times New Roman" w:hAnsi="Times New Roman"/>
          <w:color w:val="000000"/>
          <w:sz w:val="28"/>
          <w:szCs w:val="28"/>
        </w:rPr>
        <w:t>выполнения миссии университетов полож</w:t>
      </w:r>
      <w:r w:rsidR="00426060">
        <w:rPr>
          <w:rFonts w:ascii="Times New Roman" w:hAnsi="Times New Roman"/>
          <w:color w:val="000000"/>
          <w:sz w:val="28"/>
          <w:szCs w:val="28"/>
        </w:rPr>
        <w:t>и</w:t>
      </w:r>
      <w:r w:rsidR="00426060">
        <w:rPr>
          <w:rFonts w:ascii="Times New Roman" w:hAnsi="Times New Roman"/>
          <w:color w:val="000000"/>
          <w:sz w:val="28"/>
          <w:szCs w:val="28"/>
        </w:rPr>
        <w:t>тельный опыт регионов России и стран мира;</w:t>
      </w:r>
    </w:p>
    <w:p w:rsidR="00426060" w:rsidRDefault="00426060" w:rsidP="0022593B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диверсифицировать программы непрерывного образования с учетом изменяющихся потребностей рынка, российского и зарубежного опыта. </w:t>
      </w:r>
    </w:p>
    <w:p w:rsidR="00426060" w:rsidRDefault="00426060" w:rsidP="0022593B">
      <w:pPr>
        <w:keepLines/>
        <w:suppressAutoHyphens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конференции отметили ее положительные результаты </w:t>
      </w:r>
      <w:r w:rsidR="00C66088">
        <w:rPr>
          <w:rFonts w:ascii="Times New Roman" w:hAnsi="Times New Roman"/>
          <w:sz w:val="28"/>
          <w:szCs w:val="28"/>
        </w:rPr>
        <w:t xml:space="preserve">в аспекте </w:t>
      </w:r>
      <w:r w:rsidRPr="00DC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</w:t>
      </w:r>
      <w:r w:rsidR="00C66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C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международного и междисциплинарного сотрудничества педагогов, исследователей и организаторов системы образования в области непрерывного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приняли решение о ежегодно</w:t>
      </w:r>
      <w:r w:rsidR="00C0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</w:t>
      </w:r>
      <w:r w:rsidR="00C0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426060">
        <w:rPr>
          <w:rFonts w:ascii="Times New Roman" w:hAnsi="Times New Roman"/>
          <w:sz w:val="28"/>
          <w:szCs w:val="28"/>
        </w:rPr>
        <w:t>международной научно-практической конференции</w:t>
      </w:r>
      <w:r w:rsidR="00C07A51">
        <w:rPr>
          <w:rFonts w:ascii="Times New Roman" w:hAnsi="Times New Roman"/>
          <w:sz w:val="28"/>
          <w:szCs w:val="28"/>
        </w:rPr>
        <w:t xml:space="preserve"> </w:t>
      </w:r>
      <w:r w:rsidRPr="00426060">
        <w:rPr>
          <w:rFonts w:ascii="Times New Roman" w:hAnsi="Times New Roman"/>
          <w:sz w:val="28"/>
          <w:szCs w:val="28"/>
        </w:rPr>
        <w:t xml:space="preserve">«Университет </w:t>
      </w:r>
      <w:r w:rsidRPr="00426060">
        <w:rPr>
          <w:rFonts w:ascii="Times New Roman" w:hAnsi="Times New Roman"/>
          <w:sz w:val="28"/>
          <w:szCs w:val="28"/>
          <w:lang w:val="en-US"/>
        </w:rPr>
        <w:t>XXI</w:t>
      </w:r>
      <w:r w:rsidRPr="00426060">
        <w:rPr>
          <w:rFonts w:ascii="Times New Roman" w:hAnsi="Times New Roman"/>
          <w:sz w:val="28"/>
          <w:szCs w:val="28"/>
        </w:rPr>
        <w:t xml:space="preserve"> века в системе непрерывного образования»</w:t>
      </w:r>
      <w:r>
        <w:rPr>
          <w:rFonts w:ascii="Times New Roman" w:hAnsi="Times New Roman"/>
          <w:sz w:val="28"/>
          <w:szCs w:val="28"/>
        </w:rPr>
        <w:t xml:space="preserve"> в условиях расширения числа городов, стран  и заинтересованных общественных организаций участников.</w:t>
      </w:r>
    </w:p>
    <w:p w:rsidR="00426060" w:rsidRDefault="00426060" w:rsidP="0022593B">
      <w:pPr>
        <w:keepLines/>
        <w:suppressAutoHyphens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55770" w:rsidRDefault="00455770" w:rsidP="004557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55770" w:rsidSect="0042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F33"/>
    <w:multiLevelType w:val="hybridMultilevel"/>
    <w:tmpl w:val="54F23A40"/>
    <w:lvl w:ilvl="0" w:tplc="389AB36C">
      <w:start w:val="1"/>
      <w:numFmt w:val="bullet"/>
      <w:lvlText w:val="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64345F3"/>
    <w:multiLevelType w:val="hybridMultilevel"/>
    <w:tmpl w:val="8166C5BC"/>
    <w:lvl w:ilvl="0" w:tplc="389AB36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581EB4"/>
    <w:multiLevelType w:val="hybridMultilevel"/>
    <w:tmpl w:val="0914C788"/>
    <w:lvl w:ilvl="0" w:tplc="1E249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32830"/>
    <w:multiLevelType w:val="hybridMultilevel"/>
    <w:tmpl w:val="FB70BB48"/>
    <w:lvl w:ilvl="0" w:tplc="389AB36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0262E"/>
    <w:multiLevelType w:val="hybridMultilevel"/>
    <w:tmpl w:val="D0C84858"/>
    <w:lvl w:ilvl="0" w:tplc="389AB36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217944"/>
    <w:multiLevelType w:val="hybridMultilevel"/>
    <w:tmpl w:val="EAAA2E0C"/>
    <w:lvl w:ilvl="0" w:tplc="389AB36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47B46"/>
    <w:multiLevelType w:val="hybridMultilevel"/>
    <w:tmpl w:val="84E4BC56"/>
    <w:lvl w:ilvl="0" w:tplc="389AB36C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D8442E7"/>
    <w:multiLevelType w:val="hybridMultilevel"/>
    <w:tmpl w:val="AEE06970"/>
    <w:lvl w:ilvl="0" w:tplc="389AB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</w:compat>
  <w:rsids>
    <w:rsidRoot w:val="006C5AF9"/>
    <w:rsid w:val="000D26F4"/>
    <w:rsid w:val="00167AC4"/>
    <w:rsid w:val="00173CEA"/>
    <w:rsid w:val="00177352"/>
    <w:rsid w:val="0022593B"/>
    <w:rsid w:val="00233176"/>
    <w:rsid w:val="00286134"/>
    <w:rsid w:val="0031018F"/>
    <w:rsid w:val="00346D17"/>
    <w:rsid w:val="00364CD4"/>
    <w:rsid w:val="00423A8F"/>
    <w:rsid w:val="00426060"/>
    <w:rsid w:val="004275B3"/>
    <w:rsid w:val="00455770"/>
    <w:rsid w:val="005D2415"/>
    <w:rsid w:val="006154D7"/>
    <w:rsid w:val="006C5AF9"/>
    <w:rsid w:val="0077503A"/>
    <w:rsid w:val="007D2748"/>
    <w:rsid w:val="007D764F"/>
    <w:rsid w:val="00856FF6"/>
    <w:rsid w:val="00946974"/>
    <w:rsid w:val="00957F48"/>
    <w:rsid w:val="009F6D3F"/>
    <w:rsid w:val="00B93D77"/>
    <w:rsid w:val="00C07A51"/>
    <w:rsid w:val="00C40EA7"/>
    <w:rsid w:val="00C66088"/>
    <w:rsid w:val="00CF671B"/>
    <w:rsid w:val="00D13686"/>
    <w:rsid w:val="00D722B3"/>
    <w:rsid w:val="00D724F1"/>
    <w:rsid w:val="00D9443A"/>
    <w:rsid w:val="00D94DC8"/>
    <w:rsid w:val="00DB5C27"/>
    <w:rsid w:val="00DC4E95"/>
    <w:rsid w:val="00E11B37"/>
    <w:rsid w:val="00E81097"/>
    <w:rsid w:val="00EE4CD4"/>
    <w:rsid w:val="00FB55B1"/>
    <w:rsid w:val="00FE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8F"/>
  </w:style>
  <w:style w:type="paragraph" w:styleId="3">
    <w:name w:val="heading 3"/>
    <w:basedOn w:val="a"/>
    <w:next w:val="a"/>
    <w:link w:val="30"/>
    <w:uiPriority w:val="99"/>
    <w:qFormat/>
    <w:rsid w:val="009F6D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0D26F4"/>
    <w:rPr>
      <w:rFonts w:cs="Times New Roman"/>
      <w:i/>
    </w:rPr>
  </w:style>
  <w:style w:type="character" w:styleId="a4">
    <w:name w:val="Strong"/>
    <w:qFormat/>
    <w:rsid w:val="00D13686"/>
    <w:rPr>
      <w:rFonts w:cs="Times New Roman"/>
      <w:b/>
    </w:rPr>
  </w:style>
  <w:style w:type="character" w:customStyle="1" w:styleId="1">
    <w:name w:val="Название1"/>
    <w:uiPriority w:val="99"/>
    <w:rsid w:val="00D13686"/>
    <w:rPr>
      <w:rFonts w:cs="Times New Roman"/>
    </w:rPr>
  </w:style>
  <w:style w:type="paragraph" w:styleId="a5">
    <w:name w:val="List Paragraph"/>
    <w:basedOn w:val="a"/>
    <w:uiPriority w:val="99"/>
    <w:qFormat/>
    <w:rsid w:val="00EE4CD4"/>
    <w:pPr>
      <w:ind w:left="720"/>
      <w:contextualSpacing/>
    </w:pPr>
  </w:style>
  <w:style w:type="paragraph" w:styleId="a6">
    <w:name w:val="Body Text Indent"/>
    <w:basedOn w:val="a"/>
    <w:link w:val="a7"/>
    <w:rsid w:val="00173CE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73CE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rsid w:val="00FE0A9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E0A97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9F6D3F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a">
    <w:name w:val="Normal (Web)"/>
    <w:basedOn w:val="a"/>
    <w:uiPriority w:val="99"/>
    <w:rsid w:val="009F6D3F"/>
    <w:pPr>
      <w:spacing w:before="195" w:after="45" w:line="240" w:lineRule="auto"/>
      <w:ind w:left="150" w:right="150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IrinaO</dc:creator>
  <cp:lastModifiedBy>saranskaiatv</cp:lastModifiedBy>
  <cp:revision>3</cp:revision>
  <cp:lastPrinted>2016-10-27T11:29:00Z</cp:lastPrinted>
  <dcterms:created xsi:type="dcterms:W3CDTF">2017-07-31T12:03:00Z</dcterms:created>
  <dcterms:modified xsi:type="dcterms:W3CDTF">2017-07-31T12:08:00Z</dcterms:modified>
</cp:coreProperties>
</file>