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C7" w:rsidRDefault="00C863C7" w:rsidP="00B66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DF2" w:rsidRDefault="00222DF2" w:rsidP="00D611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940" w:rsidRPr="00470249" w:rsidRDefault="00B07940" w:rsidP="00B66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DF2" w:rsidRDefault="00222DF2" w:rsidP="00373E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2" w:rsidRDefault="00373EA2" w:rsidP="00373E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2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«Основы посредничества </w:t>
      </w:r>
    </w:p>
    <w:p w:rsidR="00D822AA" w:rsidRPr="00373EA2" w:rsidRDefault="00373EA2" w:rsidP="00373E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A2">
        <w:rPr>
          <w:rFonts w:ascii="Times New Roman" w:hAnsi="Times New Roman" w:cs="Times New Roman"/>
          <w:b/>
          <w:sz w:val="24"/>
          <w:szCs w:val="24"/>
        </w:rPr>
        <w:t>в конфликте (медиация). Базовый курс»</w:t>
      </w:r>
    </w:p>
    <w:p w:rsidR="00D822AA" w:rsidRDefault="00D822AA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940" w:rsidRPr="00373EA2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A2">
        <w:rPr>
          <w:rFonts w:ascii="Times New Roman" w:hAnsi="Times New Roman" w:cs="Times New Roman"/>
          <w:sz w:val="24"/>
          <w:szCs w:val="24"/>
        </w:rPr>
        <w:t>1. Курсы повышения квалификации «</w:t>
      </w:r>
      <w:r w:rsidR="00415922" w:rsidRPr="00373EA2">
        <w:rPr>
          <w:rFonts w:ascii="Times New Roman" w:hAnsi="Times New Roman" w:cs="Times New Roman"/>
          <w:sz w:val="24"/>
          <w:szCs w:val="24"/>
        </w:rPr>
        <w:t>Основы посредничества в конфликте (медиация). Базовый курс</w:t>
      </w:r>
      <w:r w:rsidRPr="00373EA2">
        <w:rPr>
          <w:rFonts w:ascii="Times New Roman" w:hAnsi="Times New Roman" w:cs="Times New Roman"/>
          <w:sz w:val="24"/>
          <w:szCs w:val="24"/>
        </w:rPr>
        <w:t>»</w:t>
      </w:r>
    </w:p>
    <w:p w:rsidR="00B07940" w:rsidRPr="00470249" w:rsidRDefault="00415922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2. </w:t>
      </w:r>
      <w:r w:rsidR="00A93202" w:rsidRPr="00470249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  <w:r w:rsidRPr="00470249">
        <w:rPr>
          <w:rFonts w:ascii="Times New Roman" w:hAnsi="Times New Roman" w:cs="Times New Roman"/>
          <w:sz w:val="24"/>
          <w:szCs w:val="24"/>
        </w:rPr>
        <w:t>186</w:t>
      </w:r>
      <w:r w:rsidR="00B07940" w:rsidRPr="0047024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07940" w:rsidRPr="00470249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3. </w:t>
      </w:r>
      <w:r w:rsidR="00373EA2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 w:rsidR="00373EA2">
        <w:rPr>
          <w:rFonts w:ascii="Times New Roman" w:hAnsi="Times New Roman" w:cs="Times New Roman"/>
          <w:sz w:val="24"/>
          <w:szCs w:val="24"/>
        </w:rPr>
        <w:t>очно</w:t>
      </w:r>
      <w:proofErr w:type="spellEnd"/>
    </w:p>
    <w:p w:rsidR="00F843E6" w:rsidRPr="00F843E6" w:rsidRDefault="00B07940" w:rsidP="00D822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4. Категория слушателей: </w:t>
      </w:r>
      <w:r w:rsidR="00F843E6" w:rsidRPr="00F843E6">
        <w:rPr>
          <w:rFonts w:ascii="Times New Roman" w:hAnsi="Times New Roman" w:cs="Times New Roman"/>
          <w:sz w:val="24"/>
          <w:szCs w:val="24"/>
        </w:rPr>
        <w:t>муниципальные, государственные служащие, юристы, психологи, собственники бизнеса, менеджеры высшего и среднего звена с высшим образованием</w:t>
      </w:r>
      <w:r w:rsidR="00F843E6">
        <w:rPr>
          <w:rFonts w:ascii="Times New Roman" w:hAnsi="Times New Roman" w:cs="Times New Roman"/>
          <w:sz w:val="24"/>
          <w:szCs w:val="24"/>
        </w:rPr>
        <w:t>.</w:t>
      </w:r>
      <w:r w:rsidR="00F843E6" w:rsidRPr="00F8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AA" w:rsidRDefault="00B07940" w:rsidP="00D822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5.</w:t>
      </w:r>
      <w:r w:rsidR="00D822AA" w:rsidRPr="00D822AA">
        <w:rPr>
          <w:rFonts w:ascii="Times New Roman" w:hAnsi="Times New Roman" w:cs="Times New Roman"/>
          <w:sz w:val="24"/>
          <w:szCs w:val="24"/>
        </w:rPr>
        <w:t xml:space="preserve"> </w:t>
      </w:r>
      <w:r w:rsidR="00D822AA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D822AA" w:rsidRPr="00D822AA" w:rsidRDefault="00CA23C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D822AA" w:rsidRPr="00D822AA">
        <w:rPr>
          <w:rFonts w:ascii="Times New Roman" w:hAnsi="Times New Roman" w:cs="Times New Roman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D822AA" w:rsidRPr="00D822AA" w:rsidRDefault="00CA23C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D822AA" w:rsidRPr="00D822AA">
        <w:rPr>
          <w:rFonts w:ascii="Times New Roman" w:hAnsi="Times New Roman" w:cs="Times New Roman"/>
          <w:sz w:val="24"/>
          <w:szCs w:val="24"/>
        </w:rPr>
        <w:t xml:space="preserve">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</w:p>
    <w:p w:rsidR="00D822AA" w:rsidRPr="00D822AA" w:rsidRDefault="00D822A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2AA">
        <w:rPr>
          <w:rFonts w:ascii="Times New Roman" w:hAnsi="Times New Roman" w:cs="Times New Roman"/>
          <w:sz w:val="24"/>
          <w:szCs w:val="24"/>
        </w:rPr>
        <w:t>- способность находить и обосновывать решения в нестандартных ситуациях и социальных конфликтах, нести за них ответственность</w:t>
      </w:r>
    </w:p>
    <w:p w:rsidR="00D822AA" w:rsidRPr="00D822AA" w:rsidRDefault="00D822A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2AA">
        <w:rPr>
          <w:rFonts w:ascii="Times New Roman" w:hAnsi="Times New Roman" w:cs="Times New Roman"/>
          <w:sz w:val="24"/>
          <w:szCs w:val="24"/>
        </w:rPr>
        <w:t xml:space="preserve">- способность определять необходимые технологии урегулирования конфликтов и поддержания мира; </w:t>
      </w:r>
    </w:p>
    <w:p w:rsidR="00D822AA" w:rsidRPr="00D822AA" w:rsidRDefault="00CA23C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</w:t>
      </w:r>
      <w:r w:rsidR="00D822AA" w:rsidRPr="00D822AA">
        <w:rPr>
          <w:rFonts w:ascii="Times New Roman" w:hAnsi="Times New Roman" w:cs="Times New Roman"/>
          <w:sz w:val="24"/>
          <w:szCs w:val="24"/>
        </w:rPr>
        <w:t xml:space="preserve"> соблюдать профессиональные этические нормы и границы профессиональной компетентности </w:t>
      </w:r>
      <w:proofErr w:type="spellStart"/>
      <w:r w:rsidR="00D822AA" w:rsidRPr="00D822AA">
        <w:rPr>
          <w:rFonts w:ascii="Times New Roman" w:hAnsi="Times New Roman" w:cs="Times New Roman"/>
          <w:sz w:val="24"/>
          <w:szCs w:val="24"/>
        </w:rPr>
        <w:t>конфликтолога</w:t>
      </w:r>
      <w:proofErr w:type="spellEnd"/>
      <w:r w:rsidR="00D822AA" w:rsidRPr="00D822AA">
        <w:rPr>
          <w:rFonts w:ascii="Times New Roman" w:hAnsi="Times New Roman" w:cs="Times New Roman"/>
          <w:sz w:val="24"/>
          <w:szCs w:val="24"/>
        </w:rPr>
        <w:t>;</w:t>
      </w:r>
    </w:p>
    <w:p w:rsidR="00D822AA" w:rsidRPr="00D822AA" w:rsidRDefault="00D822A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2AA">
        <w:rPr>
          <w:rFonts w:ascii="Times New Roman" w:hAnsi="Times New Roman" w:cs="Times New Roman"/>
          <w:sz w:val="24"/>
          <w:szCs w:val="24"/>
        </w:rPr>
        <w:t xml:space="preserve">- способность разрабатывать социальные программы, снижающие уровень </w:t>
      </w:r>
      <w:proofErr w:type="spellStart"/>
      <w:r w:rsidRPr="00D822AA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D822AA">
        <w:rPr>
          <w:rFonts w:ascii="Times New Roman" w:hAnsi="Times New Roman" w:cs="Times New Roman"/>
          <w:sz w:val="24"/>
          <w:szCs w:val="24"/>
        </w:rPr>
        <w:t xml:space="preserve"> в социальных сообществах и укрепляющие систему безопасности и мирных способов взаимодействия; </w:t>
      </w:r>
    </w:p>
    <w:p w:rsidR="00D822AA" w:rsidRPr="00D822AA" w:rsidRDefault="00D822AA" w:rsidP="00D822AA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2AA">
        <w:rPr>
          <w:rFonts w:ascii="Times New Roman" w:hAnsi="Times New Roman" w:cs="Times New Roman"/>
          <w:sz w:val="24"/>
          <w:szCs w:val="24"/>
        </w:rPr>
        <w:t>- способность реализовывать социальные программы, направленные на достижение мира, социального компромисса, позитивного консенсуса, толерантности в различных сферах жизни общества;</w:t>
      </w:r>
    </w:p>
    <w:p w:rsidR="00B07940" w:rsidRPr="00470249" w:rsidRDefault="00D822AA" w:rsidP="008B3420">
      <w:pPr>
        <w:tabs>
          <w:tab w:val="left" w:pos="578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2AA">
        <w:rPr>
          <w:rFonts w:ascii="Times New Roman" w:hAnsi="Times New Roman" w:cs="Times New Roman"/>
          <w:sz w:val="24"/>
          <w:szCs w:val="24"/>
        </w:rPr>
        <w:t xml:space="preserve">- способность разрабатывать планы развития организаций, осуществлять </w:t>
      </w:r>
      <w:proofErr w:type="spellStart"/>
      <w:r w:rsidRPr="00D822AA">
        <w:rPr>
          <w:rFonts w:ascii="Times New Roman" w:hAnsi="Times New Roman" w:cs="Times New Roman"/>
          <w:sz w:val="24"/>
          <w:szCs w:val="24"/>
        </w:rPr>
        <w:t>конфликтологическое</w:t>
      </w:r>
      <w:proofErr w:type="spellEnd"/>
      <w:r w:rsidRPr="00D822AA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организаций.</w:t>
      </w:r>
    </w:p>
    <w:p w:rsidR="008B3420" w:rsidRDefault="008B342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9EF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6. Учебный план: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636"/>
        <w:gridCol w:w="1237"/>
        <w:gridCol w:w="1591"/>
        <w:gridCol w:w="1455"/>
      </w:tblGrid>
      <w:tr w:rsidR="00460096" w:rsidTr="00C35156">
        <w:trPr>
          <w:cantSplit/>
          <w:trHeight w:val="383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0096" w:rsidRDefault="00460096" w:rsidP="00C3515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60096" w:rsidRDefault="00460096" w:rsidP="00C3515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60096" w:rsidTr="00C351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96" w:rsidRDefault="00460096" w:rsidP="00C351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96" w:rsidRDefault="00460096" w:rsidP="00C351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96" w:rsidRDefault="00460096" w:rsidP="00C351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0096" w:rsidRDefault="00460096" w:rsidP="00C3515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096" w:rsidRDefault="00460096" w:rsidP="00C3515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60096" w:rsidTr="00C35156">
        <w:trPr>
          <w:cantSplit/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Понятие медиации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2E6682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60096" w:rsidTr="00C35156">
        <w:trPr>
          <w:cantSplit/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Нормативные основы посреднической деятельности (медиации)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60096" w:rsidTr="00C35156">
        <w:trPr>
          <w:cantSplit/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Технология коммуникации в переговорах и конфликте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60096" w:rsidTr="00C35156">
        <w:trPr>
          <w:cantSplit/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Переговорный процесс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0096" w:rsidTr="00C35156">
        <w:trPr>
          <w:cantSplit/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F5">
              <w:rPr>
                <w:rFonts w:ascii="Times New Roman" w:hAnsi="Times New Roman"/>
                <w:sz w:val="24"/>
                <w:szCs w:val="24"/>
              </w:rPr>
              <w:t>Медиация – посредничество в разрешении конфликта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60096" w:rsidTr="00C35156">
        <w:trPr>
          <w:cantSplit/>
          <w:trHeight w:val="27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Pr="006651F5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460096" w:rsidTr="00C35156">
        <w:trPr>
          <w:cantSplit/>
          <w:trHeight w:val="35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96" w:rsidRDefault="00460096" w:rsidP="00C351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460096" w:rsidRPr="00302991" w:rsidRDefault="00460096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940" w:rsidRPr="00470249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7. </w:t>
      </w:r>
      <w:r w:rsidR="00A93202" w:rsidRPr="00470249">
        <w:rPr>
          <w:rFonts w:ascii="Times New Roman" w:hAnsi="Times New Roman" w:cs="Times New Roman"/>
          <w:sz w:val="24"/>
          <w:szCs w:val="24"/>
        </w:rPr>
        <w:t>Итоговый документ: у</w:t>
      </w:r>
      <w:r w:rsidRPr="00470249">
        <w:rPr>
          <w:rFonts w:ascii="Times New Roman" w:hAnsi="Times New Roman" w:cs="Times New Roman"/>
          <w:sz w:val="24"/>
          <w:szCs w:val="24"/>
        </w:rPr>
        <w:t>достоверение</w:t>
      </w:r>
    </w:p>
    <w:p w:rsidR="00B07940" w:rsidRPr="00470249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8. </w:t>
      </w:r>
      <w:r w:rsidR="00D822AA">
        <w:rPr>
          <w:rFonts w:ascii="Times New Roman" w:hAnsi="Times New Roman" w:cs="Times New Roman"/>
          <w:sz w:val="24"/>
          <w:szCs w:val="24"/>
        </w:rPr>
        <w:t xml:space="preserve">Периодичность набора: по мере </w:t>
      </w:r>
      <w:r w:rsidR="00373EA2">
        <w:rPr>
          <w:rFonts w:ascii="Times New Roman" w:hAnsi="Times New Roman" w:cs="Times New Roman"/>
          <w:sz w:val="24"/>
          <w:szCs w:val="24"/>
        </w:rPr>
        <w:t>набора</w:t>
      </w:r>
      <w:r w:rsidR="00D822AA"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25627A" w:rsidRDefault="00B0794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9.</w:t>
      </w:r>
      <w:r w:rsidR="00A93202" w:rsidRPr="00470249">
        <w:rPr>
          <w:rFonts w:ascii="Times New Roman" w:hAnsi="Times New Roman" w:cs="Times New Roman"/>
          <w:sz w:val="24"/>
          <w:szCs w:val="24"/>
        </w:rPr>
        <w:t xml:space="preserve"> </w:t>
      </w:r>
      <w:r w:rsidR="00470249" w:rsidRPr="00470249">
        <w:rPr>
          <w:rFonts w:ascii="Times New Roman" w:hAnsi="Times New Roman" w:cs="Times New Roman"/>
          <w:sz w:val="24"/>
          <w:szCs w:val="24"/>
        </w:rPr>
        <w:tab/>
      </w:r>
      <w:r w:rsidR="00373EA2" w:rsidRPr="00787923">
        <w:rPr>
          <w:rFonts w:ascii="Times New Roman" w:hAnsi="Times New Roman"/>
          <w:sz w:val="24"/>
          <w:szCs w:val="24"/>
        </w:rPr>
        <w:t>Информация о преподавате</w:t>
      </w:r>
      <w:r w:rsidR="00373EA2">
        <w:rPr>
          <w:rFonts w:ascii="Times New Roman" w:hAnsi="Times New Roman"/>
          <w:sz w:val="24"/>
          <w:szCs w:val="24"/>
        </w:rPr>
        <w:t>лях, задействованных на курсах</w:t>
      </w:r>
      <w:r w:rsidR="00373EA2" w:rsidRPr="00787923">
        <w:rPr>
          <w:rFonts w:ascii="Times New Roman" w:hAnsi="Times New Roman"/>
          <w:sz w:val="24"/>
          <w:szCs w:val="24"/>
        </w:rPr>
        <w:t>:</w:t>
      </w:r>
    </w:p>
    <w:p w:rsidR="00B07940" w:rsidRPr="00470249" w:rsidRDefault="0025627A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202" w:rsidRPr="00470249">
        <w:rPr>
          <w:rFonts w:ascii="Times New Roman" w:hAnsi="Times New Roman" w:cs="Times New Roman"/>
          <w:sz w:val="24"/>
          <w:szCs w:val="24"/>
        </w:rPr>
        <w:t>Батурин Николай Алексеевич – доктор психологических наук, профессор кафедры общей психологии, психодиагностики и психологического консультирования.</w:t>
      </w:r>
    </w:p>
    <w:p w:rsidR="00470249" w:rsidRPr="00470249" w:rsidRDefault="00470249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ab/>
      </w:r>
      <w:r w:rsidR="00A93202" w:rsidRPr="00470249">
        <w:rPr>
          <w:rFonts w:ascii="Times New Roman" w:hAnsi="Times New Roman" w:cs="Times New Roman"/>
          <w:sz w:val="24"/>
          <w:szCs w:val="24"/>
        </w:rPr>
        <w:t xml:space="preserve">Морозова Светлана Витальевна – </w:t>
      </w:r>
      <w:r w:rsidRPr="00470249">
        <w:rPr>
          <w:rFonts w:ascii="Times New Roman" w:hAnsi="Times New Roman" w:cs="Times New Roman"/>
          <w:sz w:val="24"/>
          <w:szCs w:val="24"/>
        </w:rPr>
        <w:t>кандидат психологических наук, доцент, кафедры общей психологии, психодиагностики и психологического консультирования.</w:t>
      </w:r>
    </w:p>
    <w:p w:rsidR="00A93202" w:rsidRDefault="00470249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ab/>
        <w:t>Гафарова Наталья Владимировна – кандидат психологических наук, доцент кафедры общей психологии, психодиагностики и психологического консультирования.</w:t>
      </w:r>
    </w:p>
    <w:p w:rsidR="008B3420" w:rsidRPr="00470249" w:rsidRDefault="008B3420" w:rsidP="00B0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Мельникова Наталья Николаевна –</w:t>
      </w:r>
      <w:r w:rsidR="00F843E6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F843E6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доцент кафедры </w:t>
      </w:r>
      <w:r w:rsidR="00F843E6" w:rsidRPr="00470249">
        <w:rPr>
          <w:rFonts w:ascii="Times New Roman" w:hAnsi="Times New Roman" w:cs="Times New Roman"/>
          <w:sz w:val="24"/>
          <w:szCs w:val="24"/>
        </w:rPr>
        <w:t>психодиагностики и психологического консультирования.</w:t>
      </w:r>
    </w:p>
    <w:p w:rsidR="00470249" w:rsidRPr="00470249" w:rsidRDefault="00B07940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10.</w:t>
      </w:r>
      <w:r w:rsidR="00470249" w:rsidRPr="00470249">
        <w:rPr>
          <w:rFonts w:ascii="Times New Roman" w:hAnsi="Times New Roman" w:cs="Times New Roman"/>
          <w:sz w:val="24"/>
          <w:szCs w:val="24"/>
        </w:rPr>
        <w:t xml:space="preserve"> Инсти</w:t>
      </w:r>
      <w:r w:rsidR="0025627A">
        <w:rPr>
          <w:rFonts w:ascii="Times New Roman" w:hAnsi="Times New Roman" w:cs="Times New Roman"/>
          <w:sz w:val="24"/>
          <w:szCs w:val="24"/>
        </w:rPr>
        <w:t>тут социально-гуманитарных наук</w:t>
      </w:r>
      <w:r w:rsidR="00470249" w:rsidRPr="00470249">
        <w:rPr>
          <w:rFonts w:ascii="Times New Roman" w:hAnsi="Times New Roman" w:cs="Times New Roman"/>
          <w:sz w:val="24"/>
          <w:szCs w:val="24"/>
        </w:rPr>
        <w:t>, Научно-образовательный центр «Психология».</w:t>
      </w:r>
    </w:p>
    <w:p w:rsidR="00470249" w:rsidRPr="00470249" w:rsidRDefault="00470249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>ел. 267-95-63</w:t>
      </w:r>
    </w:p>
    <w:p w:rsidR="00470249" w:rsidRPr="00470249" w:rsidRDefault="00470249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тел. 267-96-54</w:t>
      </w:r>
    </w:p>
    <w:p w:rsidR="00470249" w:rsidRPr="00470249" w:rsidRDefault="00470249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470249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psytest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0249" w:rsidRPr="00F843E6" w:rsidRDefault="00470249" w:rsidP="00470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F843E6">
        <w:rPr>
          <w:rFonts w:ascii="Times New Roman" w:hAnsi="Times New Roman" w:cs="Times New Roman"/>
          <w:sz w:val="24"/>
          <w:szCs w:val="24"/>
        </w:rPr>
        <w:t>89507319041</w:t>
      </w:r>
      <w:r w:rsidR="00F84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3E6">
        <w:rPr>
          <w:rFonts w:ascii="Times New Roman" w:hAnsi="Times New Roman" w:cs="Times New Roman"/>
          <w:sz w:val="24"/>
          <w:szCs w:val="24"/>
        </w:rPr>
        <w:t>Юлия Евгеньевна</w:t>
      </w:r>
    </w:p>
    <w:p w:rsidR="00B07940" w:rsidRPr="00470249" w:rsidRDefault="00B07940" w:rsidP="00B66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7940" w:rsidRPr="00470249" w:rsidSect="00A302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F3"/>
    <w:multiLevelType w:val="hybridMultilevel"/>
    <w:tmpl w:val="AE0A662E"/>
    <w:lvl w:ilvl="0" w:tplc="DA5816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1FB637F2"/>
    <w:multiLevelType w:val="hybridMultilevel"/>
    <w:tmpl w:val="03843A20"/>
    <w:lvl w:ilvl="0" w:tplc="DA58166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E75"/>
    <w:rsid w:val="0003620D"/>
    <w:rsid w:val="000A2C85"/>
    <w:rsid w:val="00222DF2"/>
    <w:rsid w:val="00230B39"/>
    <w:rsid w:val="0025627A"/>
    <w:rsid w:val="0028601F"/>
    <w:rsid w:val="0029511B"/>
    <w:rsid w:val="002A5C84"/>
    <w:rsid w:val="00302991"/>
    <w:rsid w:val="003129B9"/>
    <w:rsid w:val="003157A8"/>
    <w:rsid w:val="00373EA2"/>
    <w:rsid w:val="003954CA"/>
    <w:rsid w:val="003F381C"/>
    <w:rsid w:val="00404EA8"/>
    <w:rsid w:val="00415922"/>
    <w:rsid w:val="004429EF"/>
    <w:rsid w:val="00460096"/>
    <w:rsid w:val="00470249"/>
    <w:rsid w:val="00497864"/>
    <w:rsid w:val="00633C89"/>
    <w:rsid w:val="00666ED5"/>
    <w:rsid w:val="006E6A01"/>
    <w:rsid w:val="00755B62"/>
    <w:rsid w:val="00776E75"/>
    <w:rsid w:val="007A0987"/>
    <w:rsid w:val="008041B8"/>
    <w:rsid w:val="008A100A"/>
    <w:rsid w:val="008A2002"/>
    <w:rsid w:val="008B3420"/>
    <w:rsid w:val="008D0A25"/>
    <w:rsid w:val="008E5A57"/>
    <w:rsid w:val="00937CCD"/>
    <w:rsid w:val="00992B49"/>
    <w:rsid w:val="009E3940"/>
    <w:rsid w:val="00A3028A"/>
    <w:rsid w:val="00A71403"/>
    <w:rsid w:val="00A93202"/>
    <w:rsid w:val="00AA37F9"/>
    <w:rsid w:val="00AA7C0B"/>
    <w:rsid w:val="00AD7A98"/>
    <w:rsid w:val="00AE444A"/>
    <w:rsid w:val="00B07940"/>
    <w:rsid w:val="00B669F1"/>
    <w:rsid w:val="00C863C7"/>
    <w:rsid w:val="00CA23CA"/>
    <w:rsid w:val="00CC47E7"/>
    <w:rsid w:val="00CD477D"/>
    <w:rsid w:val="00D25465"/>
    <w:rsid w:val="00D37970"/>
    <w:rsid w:val="00D572CC"/>
    <w:rsid w:val="00D61186"/>
    <w:rsid w:val="00D822AA"/>
    <w:rsid w:val="00D942EC"/>
    <w:rsid w:val="00E046AD"/>
    <w:rsid w:val="00EE40ED"/>
    <w:rsid w:val="00F17569"/>
    <w:rsid w:val="00F44DF4"/>
    <w:rsid w:val="00F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39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394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0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saranskaiatv</cp:lastModifiedBy>
  <cp:revision>2</cp:revision>
  <dcterms:created xsi:type="dcterms:W3CDTF">2017-04-10T07:30:00Z</dcterms:created>
  <dcterms:modified xsi:type="dcterms:W3CDTF">2017-04-10T07:30:00Z</dcterms:modified>
</cp:coreProperties>
</file>