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6A" w:rsidRPr="00577E6A" w:rsidRDefault="005A5AAB" w:rsidP="005A5AAB">
      <w:pPr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577E6A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Программа </w:t>
      </w:r>
      <w:r w:rsidR="00C92D2B">
        <w:rPr>
          <w:rFonts w:ascii="Times New Roman" w:hAnsi="Times New Roman" w:cs="Times New Roman"/>
          <w:b/>
          <w:color w:val="660066"/>
          <w:sz w:val="28"/>
          <w:szCs w:val="28"/>
        </w:rPr>
        <w:t>профессиональной переподготовке</w:t>
      </w:r>
    </w:p>
    <w:p w:rsidR="00F34577" w:rsidRPr="00C92D2B" w:rsidRDefault="005A5AAB" w:rsidP="005A5AAB">
      <w:pPr>
        <w:jc w:val="center"/>
        <w:rPr>
          <w:rFonts w:ascii="Times New Roman" w:hAnsi="Times New Roman" w:cs="Times New Roman"/>
          <w:b/>
          <w:color w:val="660066"/>
          <w:sz w:val="28"/>
          <w:szCs w:val="28"/>
        </w:rPr>
      </w:pPr>
      <w:r w:rsidRPr="00577E6A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«</w:t>
      </w:r>
      <w:r w:rsidR="00C92D2B">
        <w:rPr>
          <w:rFonts w:ascii="Times New Roman" w:hAnsi="Times New Roman" w:cs="Times New Roman"/>
          <w:b/>
          <w:color w:val="660066"/>
          <w:sz w:val="28"/>
          <w:szCs w:val="28"/>
        </w:rPr>
        <w:t>Управление персоналом на предприятиях различных форм собственности»</w:t>
      </w:r>
    </w:p>
    <w:p w:rsidR="00C92D2B" w:rsidRPr="00C92D2B" w:rsidRDefault="005A5AAB" w:rsidP="00C92D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программы: </w:t>
      </w:r>
      <w:r w:rsidR="00C92D2B"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приобретение системного взгляда на стратегию управления человеческими ресурсами; </w:t>
      </w:r>
    </w:p>
    <w:p w:rsidR="00C92D2B" w:rsidRPr="00C92D2B" w:rsidRDefault="00C92D2B" w:rsidP="00C92D2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современных технологий управления персоналом в организации; </w:t>
      </w:r>
    </w:p>
    <w:p w:rsidR="00C92D2B" w:rsidRPr="00C92D2B" w:rsidRDefault="00C92D2B" w:rsidP="00C92D2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приобретение практических навыков в области менеджмента персонала; </w:t>
      </w:r>
    </w:p>
    <w:p w:rsidR="00C92D2B" w:rsidRPr="00C92D2B" w:rsidRDefault="00C92D2B" w:rsidP="00C92D2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стратегии управления человеческими ресурсами, удовлетворяющего актуальным требованиям стратегического развития организации.</w:t>
      </w:r>
    </w:p>
    <w:p w:rsidR="005A5AAB" w:rsidRPr="00C92D2B" w:rsidRDefault="005A5AAB" w:rsidP="00C92D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92D2B" w:rsidRPr="00C92D2B" w:rsidRDefault="005A5AAB" w:rsidP="00C92D2B">
      <w:pPr>
        <w:pStyle w:val="a5"/>
        <w:spacing w:before="0" w:beforeAutospacing="0" w:after="0" w:afterAutospacing="0"/>
        <w:ind w:firstLine="567"/>
        <w:jc w:val="both"/>
      </w:pPr>
      <w:r w:rsidRPr="00C92D2B">
        <w:rPr>
          <w:b/>
          <w:bCs/>
          <w:i/>
          <w:iCs/>
        </w:rPr>
        <w:t>Категория слушателей:</w:t>
      </w:r>
      <w:r w:rsidRPr="00C92D2B">
        <w:t xml:space="preserve"> </w:t>
      </w:r>
      <w:r w:rsidR="00C92D2B" w:rsidRPr="00C92D2B">
        <w:t>для руководителей и специалистов служб и департаментов персонала организаций, для всех специалистов, которые ориентированы на профессионализацию и карьерный рост в данной области.</w:t>
      </w:r>
    </w:p>
    <w:p w:rsidR="00C92D2B" w:rsidRPr="00C92D2B" w:rsidRDefault="00C92D2B" w:rsidP="00C92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AAB" w:rsidRPr="00C92D2B" w:rsidRDefault="005A5AAB" w:rsidP="00C92D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92D2B">
        <w:rPr>
          <w:rFonts w:ascii="Times New Roman" w:hAnsi="Times New Roman" w:cs="Times New Roman"/>
          <w:b/>
          <w:bCs/>
          <w:i/>
          <w:sz w:val="24"/>
          <w:szCs w:val="24"/>
        </w:rPr>
        <w:t>Содержание:</w:t>
      </w:r>
    </w:p>
    <w:p w:rsidR="00C92D2B" w:rsidRPr="00C92D2B" w:rsidRDefault="00C92D2B" w:rsidP="00C92D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Все дисциплины программы объединены в три модуля и построены в логической последовательности.</w:t>
      </w:r>
    </w:p>
    <w:p w:rsidR="00C92D2B" w:rsidRPr="00C92D2B" w:rsidRDefault="00C92D2B" w:rsidP="00C92D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Базовый модуль</w:t>
      </w: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в себя основные дисциплины, изучение которых обеспечивает базовые знания для более детального изучения специальности "Управление персоналом":</w:t>
      </w:r>
    </w:p>
    <w:p w:rsidR="00C92D2B" w:rsidRPr="00C92D2B" w:rsidRDefault="00C92D2B" w:rsidP="00C92D2B">
      <w:pPr>
        <w:pStyle w:val="msolistparagraph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D2B">
        <w:rPr>
          <w:rFonts w:ascii="Times New Roman" w:eastAsia="Times New Roman" w:hAnsi="Times New Roman"/>
          <w:sz w:val="24"/>
          <w:szCs w:val="24"/>
          <w:lang w:eastAsia="ru-RU"/>
        </w:rPr>
        <w:t>Основы менеджмента;</w:t>
      </w:r>
    </w:p>
    <w:p w:rsidR="00C92D2B" w:rsidRPr="00C92D2B" w:rsidRDefault="00C92D2B" w:rsidP="00C92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Теория организаций;</w:t>
      </w:r>
    </w:p>
    <w:p w:rsidR="00C92D2B" w:rsidRPr="00C92D2B" w:rsidRDefault="00C92D2B" w:rsidP="00C92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Стратегический менеджмент;</w:t>
      </w:r>
    </w:p>
    <w:p w:rsidR="00C92D2B" w:rsidRPr="00C92D2B" w:rsidRDefault="00C92D2B" w:rsidP="00C92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Экономика; </w:t>
      </w:r>
    </w:p>
    <w:p w:rsidR="00C92D2B" w:rsidRPr="00C92D2B" w:rsidRDefault="00C92D2B" w:rsidP="00C92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системы планирования и управления проектами.</w:t>
      </w:r>
    </w:p>
    <w:p w:rsidR="00C92D2B" w:rsidRPr="00C92D2B" w:rsidRDefault="00C92D2B" w:rsidP="00C92D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Модуль специальности</w:t>
      </w: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это основа обучения, включающая в себя 10 дисциплин:</w:t>
      </w:r>
    </w:p>
    <w:p w:rsidR="00C92D2B" w:rsidRPr="00C92D2B" w:rsidRDefault="00C92D2B" w:rsidP="00C92D2B">
      <w:pPr>
        <w:pStyle w:val="msolistparagraph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2D2B">
        <w:rPr>
          <w:rFonts w:ascii="Times New Roman" w:eastAsia="Times New Roman" w:hAnsi="Times New Roman"/>
          <w:sz w:val="24"/>
          <w:szCs w:val="24"/>
          <w:lang w:eastAsia="ru-RU"/>
        </w:rPr>
        <w:t>Основы управления персоналом;</w:t>
      </w:r>
    </w:p>
    <w:p w:rsidR="00C92D2B" w:rsidRPr="00C92D2B" w:rsidRDefault="00C92D2B" w:rsidP="00C92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Психология личности и управления;</w:t>
      </w:r>
    </w:p>
    <w:p w:rsidR="00C92D2B" w:rsidRPr="00C92D2B" w:rsidRDefault="00C92D2B" w:rsidP="00C92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Конфликтология</w:t>
      </w:r>
      <w:proofErr w:type="spellEnd"/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92D2B" w:rsidRPr="00C92D2B" w:rsidRDefault="00C92D2B" w:rsidP="00C92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Этика деловых отношений;</w:t>
      </w:r>
    </w:p>
    <w:p w:rsidR="00C92D2B" w:rsidRPr="00C92D2B" w:rsidRDefault="00C92D2B" w:rsidP="00C92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Социология труда;</w:t>
      </w:r>
    </w:p>
    <w:p w:rsidR="00C92D2B" w:rsidRPr="00C92D2B" w:rsidRDefault="00C92D2B" w:rsidP="00C92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Мотивация труда;</w:t>
      </w:r>
    </w:p>
    <w:p w:rsidR="00C92D2B" w:rsidRPr="00C92D2B" w:rsidRDefault="00C92D2B" w:rsidP="00C92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Трудовое право и кадровое делопроизводство;</w:t>
      </w:r>
    </w:p>
    <w:p w:rsidR="00C92D2B" w:rsidRPr="00C92D2B" w:rsidRDefault="00C92D2B" w:rsidP="00C92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Организационно-кадровый аудит;</w:t>
      </w:r>
    </w:p>
    <w:p w:rsidR="00C92D2B" w:rsidRPr="00C92D2B" w:rsidRDefault="00C92D2B" w:rsidP="00C92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культура и </w:t>
      </w:r>
      <w:proofErr w:type="spellStart"/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эвент-менеджмент</w:t>
      </w:r>
      <w:proofErr w:type="spellEnd"/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92D2B" w:rsidRPr="00C92D2B" w:rsidRDefault="00C92D2B" w:rsidP="00C92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Связи с общественностью.</w:t>
      </w:r>
    </w:p>
    <w:p w:rsidR="00C92D2B" w:rsidRPr="00C92D2B" w:rsidRDefault="00C92D2B" w:rsidP="00C92D2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Модуль спецкурсов</w:t>
      </w: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посвящен углубленному изучению пяти специальных дисциплин:</w:t>
      </w:r>
    </w:p>
    <w:p w:rsidR="00C92D2B" w:rsidRPr="00C92D2B" w:rsidRDefault="00C92D2B" w:rsidP="00C92D2B">
      <w:pPr>
        <w:pStyle w:val="msolistparagraph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92D2B">
        <w:rPr>
          <w:rFonts w:ascii="Times New Roman" w:eastAsia="Times New Roman" w:hAnsi="Times New Roman"/>
          <w:sz w:val="24"/>
          <w:szCs w:val="24"/>
          <w:lang w:eastAsia="ru-RU"/>
        </w:rPr>
        <w:t>Контролинг</w:t>
      </w:r>
      <w:proofErr w:type="spellEnd"/>
      <w:r w:rsidRPr="00C92D2B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управления персоналом организации;</w:t>
      </w:r>
    </w:p>
    <w:p w:rsidR="00C92D2B" w:rsidRPr="00C92D2B" w:rsidRDefault="00C92D2B" w:rsidP="00C92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технологии </w:t>
      </w:r>
      <w:proofErr w:type="spellStart"/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рекрутмента</w:t>
      </w:r>
      <w:proofErr w:type="spellEnd"/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92D2B" w:rsidRPr="00C92D2B" w:rsidRDefault="00C92D2B" w:rsidP="00C92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Кадровый консалтинг;</w:t>
      </w:r>
    </w:p>
    <w:p w:rsidR="00C92D2B" w:rsidRPr="00C92D2B" w:rsidRDefault="00C92D2B" w:rsidP="00C92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развитием персонала;</w:t>
      </w:r>
    </w:p>
    <w:p w:rsidR="00C92D2B" w:rsidRPr="00C92D2B" w:rsidRDefault="00C92D2B" w:rsidP="00C92D2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технологии в управлении персоналом.</w:t>
      </w:r>
    </w:p>
    <w:p w:rsidR="00C92D2B" w:rsidRPr="00C92D2B" w:rsidRDefault="00C92D2B" w:rsidP="00C92D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конце обучения каждый слушатель выполняет аттестационную работу по решению проблем управления персоналом на своем предприятии. Каждому слушателю назначается </w:t>
      </w:r>
      <w:proofErr w:type="gramStart"/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супервайзер</w:t>
      </w:r>
      <w:proofErr w:type="spellEnd"/>
      <w:r w:rsidRPr="00C92D2B">
        <w:rPr>
          <w:rFonts w:ascii="Times New Roman" w:eastAsia="Calibri" w:hAnsi="Times New Roman" w:cs="Times New Roman"/>
          <w:sz w:val="24"/>
          <w:szCs w:val="24"/>
          <w:lang w:eastAsia="ru-RU"/>
        </w:rPr>
        <w:t>, обеспечивающий поддержку в написании работы.</w:t>
      </w:r>
    </w:p>
    <w:p w:rsidR="00C92D2B" w:rsidRPr="00C92D2B" w:rsidRDefault="00C92D2B" w:rsidP="00C92D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2D2B" w:rsidRPr="00C92D2B" w:rsidRDefault="005A5AAB" w:rsidP="00C92D2B">
      <w:pPr>
        <w:pStyle w:val="a5"/>
        <w:spacing w:before="0" w:beforeAutospacing="0" w:after="0" w:afterAutospacing="0"/>
        <w:ind w:firstLine="567"/>
        <w:jc w:val="both"/>
      </w:pPr>
      <w:r w:rsidRPr="00C92D2B">
        <w:rPr>
          <w:b/>
          <w:bCs/>
          <w:i/>
        </w:rPr>
        <w:t>Методы обучения</w:t>
      </w:r>
      <w:r w:rsidRPr="00C92D2B">
        <w:rPr>
          <w:bCs/>
          <w:i/>
        </w:rPr>
        <w:t>:</w:t>
      </w:r>
      <w:r w:rsidRPr="00C92D2B">
        <w:rPr>
          <w:b/>
          <w:bCs/>
          <w:i/>
        </w:rPr>
        <w:t xml:space="preserve"> </w:t>
      </w:r>
      <w:r w:rsidR="00C92D2B" w:rsidRPr="00C92D2B">
        <w:t>Обучение построено с использованием активных методов обучения (тренингов, анализа практических ситуаций, групповых дискуссий).</w:t>
      </w:r>
    </w:p>
    <w:p w:rsidR="00C92D2B" w:rsidRPr="00C92D2B" w:rsidRDefault="00C92D2B" w:rsidP="00C92D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D2B">
        <w:rPr>
          <w:rFonts w:ascii="Times New Roman" w:eastAsia="Calibri" w:hAnsi="Times New Roman" w:cs="Times New Roman"/>
          <w:sz w:val="24"/>
          <w:szCs w:val="24"/>
        </w:rPr>
        <w:t xml:space="preserve">В реализации программы задействованы ведущие преподаватели университета и специалисты департаментов </w:t>
      </w:r>
      <w:r w:rsidRPr="00C92D2B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управления персоналом </w:t>
      </w:r>
      <w:r w:rsidRPr="00C92D2B">
        <w:rPr>
          <w:rFonts w:ascii="Times New Roman" w:eastAsia="Calibri" w:hAnsi="Times New Roman" w:cs="Times New Roman"/>
          <w:sz w:val="24"/>
          <w:szCs w:val="24"/>
        </w:rPr>
        <w:t xml:space="preserve">ведущих </w:t>
      </w:r>
      <w:proofErr w:type="spellStart"/>
      <w:proofErr w:type="gramStart"/>
      <w:r w:rsidRPr="00C92D2B">
        <w:rPr>
          <w:rFonts w:ascii="Times New Roman" w:eastAsia="Calibri" w:hAnsi="Times New Roman" w:cs="Times New Roman"/>
          <w:sz w:val="24"/>
          <w:szCs w:val="24"/>
        </w:rPr>
        <w:t>топ-компаний</w:t>
      </w:r>
      <w:proofErr w:type="spellEnd"/>
      <w:proofErr w:type="gramEnd"/>
      <w:r w:rsidRPr="00C92D2B">
        <w:rPr>
          <w:rFonts w:ascii="Times New Roman" w:eastAsia="Calibri" w:hAnsi="Times New Roman" w:cs="Times New Roman"/>
          <w:sz w:val="24"/>
          <w:szCs w:val="24"/>
        </w:rPr>
        <w:t>. Тренинги по лидерству, эффективным коммуникациям, конфликтам проводят сертифицированные тренеры.</w:t>
      </w:r>
    </w:p>
    <w:p w:rsidR="00C92D2B" w:rsidRDefault="00C92D2B" w:rsidP="00C92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ED6" w:rsidRPr="00C92D2B" w:rsidRDefault="00E42ED6" w:rsidP="00C92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D2B">
        <w:rPr>
          <w:rFonts w:ascii="Times New Roman" w:hAnsi="Times New Roman" w:cs="Times New Roman"/>
          <w:sz w:val="24"/>
          <w:szCs w:val="24"/>
        </w:rPr>
        <w:t xml:space="preserve">Подробнее - </w:t>
      </w:r>
      <w:hyperlink r:id="rId5" w:history="1">
        <w:r w:rsidR="00C92D2B" w:rsidRPr="00C92D2B">
          <w:rPr>
            <w:rStyle w:val="a3"/>
            <w:rFonts w:ascii="Times New Roman" w:hAnsi="Times New Roman" w:cs="Times New Roman"/>
            <w:sz w:val="24"/>
            <w:szCs w:val="24"/>
          </w:rPr>
          <w:t>http://www.ifsusu.ru/be/prog/up</w:t>
        </w:r>
      </w:hyperlink>
      <w:r w:rsidR="00C92D2B" w:rsidRPr="00C92D2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90" w:type="pct"/>
        <w:tblLook w:val="0000"/>
      </w:tblPr>
      <w:tblGrid>
        <w:gridCol w:w="4305"/>
        <w:gridCol w:w="3590"/>
        <w:gridCol w:w="2419"/>
        <w:gridCol w:w="295"/>
      </w:tblGrid>
      <w:tr w:rsidR="005A5AAB" w:rsidRPr="00C92D2B" w:rsidTr="005A5AAB">
        <w:tc>
          <w:tcPr>
            <w:tcW w:w="2029" w:type="pct"/>
          </w:tcPr>
          <w:p w:rsidR="00C92D2B" w:rsidRDefault="00C92D2B" w:rsidP="00C92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92D2B" w:rsidRDefault="00C92D2B" w:rsidP="00C92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A5AAB" w:rsidRPr="00C92D2B" w:rsidRDefault="005A5AAB" w:rsidP="00C92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Продолжительность обучения:</w:t>
            </w:r>
          </w:p>
        </w:tc>
        <w:tc>
          <w:tcPr>
            <w:tcW w:w="2971" w:type="pct"/>
            <w:gridSpan w:val="3"/>
          </w:tcPr>
          <w:p w:rsidR="00C92D2B" w:rsidRDefault="00C92D2B" w:rsidP="00C9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2B" w:rsidRDefault="00C92D2B" w:rsidP="00C9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AB" w:rsidRPr="00C92D2B" w:rsidRDefault="00C92D2B" w:rsidP="00C92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  <w:r w:rsidR="005A5AAB" w:rsidRPr="00C92D2B">
              <w:rPr>
                <w:rFonts w:ascii="Times New Roman" w:hAnsi="Times New Roman" w:cs="Times New Roman"/>
                <w:sz w:val="24"/>
                <w:szCs w:val="24"/>
              </w:rPr>
              <w:t xml:space="preserve">  месяцев</w:t>
            </w:r>
          </w:p>
        </w:tc>
      </w:tr>
      <w:tr w:rsidR="005A5AAB" w:rsidRPr="00C92D2B" w:rsidTr="005A5AAB">
        <w:tc>
          <w:tcPr>
            <w:tcW w:w="2029" w:type="pct"/>
          </w:tcPr>
          <w:p w:rsidR="005A5AAB" w:rsidRPr="00C92D2B" w:rsidRDefault="005A5AAB" w:rsidP="00C92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Объем программы:</w:t>
            </w:r>
          </w:p>
        </w:tc>
        <w:tc>
          <w:tcPr>
            <w:tcW w:w="1692" w:type="pct"/>
          </w:tcPr>
          <w:p w:rsidR="005A5AAB" w:rsidRPr="00C92D2B" w:rsidRDefault="00C92D2B" w:rsidP="00C92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516 </w:t>
            </w:r>
            <w:r w:rsidR="005A5AAB" w:rsidRPr="00C9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5AAB" w:rsidRPr="00C92D2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9" w:type="pct"/>
            <w:gridSpan w:val="2"/>
          </w:tcPr>
          <w:p w:rsidR="005A5AAB" w:rsidRPr="00C92D2B" w:rsidRDefault="005A5AAB" w:rsidP="00C92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C92D2B" w:rsidTr="00C92D2B">
        <w:tc>
          <w:tcPr>
            <w:tcW w:w="2029" w:type="pct"/>
          </w:tcPr>
          <w:p w:rsidR="005A5AAB" w:rsidRPr="00C92D2B" w:rsidRDefault="005A5AAB" w:rsidP="00C92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обучения:</w:t>
            </w:r>
            <w:r w:rsidRPr="00C9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D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2" w:type="pct"/>
            <w:gridSpan w:val="2"/>
          </w:tcPr>
          <w:p w:rsidR="005A5AAB" w:rsidRPr="00C92D2B" w:rsidRDefault="00C92D2B" w:rsidP="00C92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5AAB" w:rsidRPr="00C92D2B">
              <w:rPr>
                <w:rFonts w:ascii="Times New Roman" w:hAnsi="Times New Roman" w:cs="Times New Roman"/>
                <w:sz w:val="24"/>
                <w:szCs w:val="24"/>
              </w:rPr>
              <w:t xml:space="preserve">  частичным отрывом от работы  </w:t>
            </w:r>
          </w:p>
        </w:tc>
        <w:tc>
          <w:tcPr>
            <w:tcW w:w="139" w:type="pct"/>
          </w:tcPr>
          <w:p w:rsidR="005A5AAB" w:rsidRPr="00C92D2B" w:rsidRDefault="005A5AAB" w:rsidP="00C92D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AAB" w:rsidRPr="00C92D2B" w:rsidTr="005A5AAB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92D2B" w:rsidRDefault="005A5AAB" w:rsidP="00C9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D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окончании выдается</w:t>
            </w:r>
            <w:r w:rsidRPr="00C92D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92D2B">
              <w:rPr>
                <w:rFonts w:ascii="Times New Roman" w:hAnsi="Times New Roman" w:cs="Times New Roman"/>
                <w:sz w:val="24"/>
                <w:szCs w:val="24"/>
              </w:rPr>
              <w:t xml:space="preserve">    диплом  о  профессиональной переподготовке</w:t>
            </w:r>
          </w:p>
          <w:p w:rsidR="005A5AAB" w:rsidRPr="00C92D2B" w:rsidRDefault="00C92D2B" w:rsidP="00C92D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E42ED6" w:rsidRPr="00C92D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установленного образца</w:t>
            </w:r>
          </w:p>
        </w:tc>
      </w:tr>
      <w:tr w:rsidR="005A5AAB" w:rsidRPr="00C92D2B" w:rsidTr="005A5AAB">
        <w:tc>
          <w:tcPr>
            <w:tcW w:w="2029" w:type="pct"/>
            <w:tcBorders>
              <w:top w:val="single" w:sz="4" w:space="0" w:color="auto"/>
            </w:tcBorders>
          </w:tcPr>
          <w:p w:rsidR="005A5AAB" w:rsidRPr="00C92D2B" w:rsidRDefault="005A5AAB" w:rsidP="00C9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D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Адрес:</w:t>
            </w:r>
          </w:p>
        </w:tc>
        <w:tc>
          <w:tcPr>
            <w:tcW w:w="2971" w:type="pct"/>
            <w:gridSpan w:val="3"/>
            <w:tcBorders>
              <w:top w:val="single" w:sz="4" w:space="0" w:color="auto"/>
            </w:tcBorders>
          </w:tcPr>
          <w:p w:rsidR="005A5AAB" w:rsidRPr="00C92D2B" w:rsidRDefault="005A5AAB" w:rsidP="00C92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2B">
              <w:rPr>
                <w:rFonts w:ascii="Times New Roman" w:hAnsi="Times New Roman" w:cs="Times New Roman"/>
                <w:sz w:val="24"/>
                <w:szCs w:val="24"/>
              </w:rPr>
              <w:t xml:space="preserve">Южно-Уральский  государственный университет, </w:t>
            </w:r>
          </w:p>
          <w:p w:rsidR="00E42ED6" w:rsidRPr="00C92D2B" w:rsidRDefault="005A5AAB" w:rsidP="00C92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D2B">
              <w:rPr>
                <w:rFonts w:ascii="Times New Roman" w:hAnsi="Times New Roman" w:cs="Times New Roman"/>
                <w:sz w:val="24"/>
                <w:szCs w:val="24"/>
              </w:rPr>
              <w:t>МВА-центр</w:t>
            </w:r>
            <w:proofErr w:type="spellEnd"/>
            <w:r w:rsidRPr="00C92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A5AAB" w:rsidRPr="00C92D2B" w:rsidRDefault="005A5AAB" w:rsidP="00C92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2B">
              <w:rPr>
                <w:rFonts w:ascii="Times New Roman" w:hAnsi="Times New Roman" w:cs="Times New Roman"/>
                <w:sz w:val="24"/>
                <w:szCs w:val="24"/>
              </w:rPr>
              <w:t xml:space="preserve">454080, г. Челябинск, ул. С.Кривой, 79-а, </w:t>
            </w:r>
            <w:proofErr w:type="spellStart"/>
            <w:r w:rsidRPr="00C92D2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92D2B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</w:tc>
      </w:tr>
      <w:tr w:rsidR="005A5AAB" w:rsidRPr="00C92D2B" w:rsidTr="005A5AAB">
        <w:tc>
          <w:tcPr>
            <w:tcW w:w="2029" w:type="pct"/>
          </w:tcPr>
          <w:p w:rsidR="005A5AAB" w:rsidRPr="00C92D2B" w:rsidRDefault="005A5AAB" w:rsidP="00C9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D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Контактный телефон:</w:t>
            </w:r>
          </w:p>
        </w:tc>
        <w:tc>
          <w:tcPr>
            <w:tcW w:w="2971" w:type="pct"/>
            <w:gridSpan w:val="3"/>
          </w:tcPr>
          <w:p w:rsidR="005A5AAB" w:rsidRPr="00C92D2B" w:rsidRDefault="005A5AAB" w:rsidP="00C92D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D2B">
              <w:rPr>
                <w:rFonts w:ascii="Times New Roman" w:hAnsi="Times New Roman" w:cs="Times New Roman"/>
                <w:sz w:val="24"/>
                <w:szCs w:val="24"/>
              </w:rPr>
              <w:t>(351) 267-94-90.</w:t>
            </w:r>
          </w:p>
        </w:tc>
      </w:tr>
      <w:tr w:rsidR="005A5AAB" w:rsidRPr="00C92D2B" w:rsidTr="005A5AAB">
        <w:tc>
          <w:tcPr>
            <w:tcW w:w="2029" w:type="pct"/>
          </w:tcPr>
          <w:p w:rsidR="005A5AAB" w:rsidRPr="00C92D2B" w:rsidRDefault="005A5AAB" w:rsidP="00C92D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D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E</w:t>
            </w:r>
            <w:r w:rsidRPr="00C92D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C92D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mail</w:t>
            </w:r>
            <w:r w:rsidRPr="00C92D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C92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5AAB" w:rsidRPr="00C92D2B" w:rsidRDefault="005A5AAB" w:rsidP="00C9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C92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92D2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site</w:t>
            </w:r>
            <w:r w:rsidRPr="00C92D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C92D2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971" w:type="pct"/>
            <w:gridSpan w:val="3"/>
          </w:tcPr>
          <w:p w:rsidR="005A5AAB" w:rsidRPr="00C92D2B" w:rsidRDefault="00ED0124" w:rsidP="00C92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5A5AAB" w:rsidRPr="00C92D2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mba</w:t>
              </w:r>
              <w:r w:rsidR="005A5AAB" w:rsidRPr="00C92D2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5A5AAB" w:rsidRPr="00C92D2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centr</w:t>
              </w:r>
              <w:r w:rsidR="005A5AAB" w:rsidRPr="00C92D2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5A5AAB" w:rsidRPr="00C92D2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susu</w:t>
              </w:r>
              <w:r w:rsidR="005A5AAB" w:rsidRPr="00C92D2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5A5AAB" w:rsidRPr="00C92D2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A5AAB" w:rsidRPr="00C9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5AAB" w:rsidRPr="00C92D2B" w:rsidRDefault="005A5AAB" w:rsidP="00C92D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D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9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="00E42ED6" w:rsidRPr="00C92D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hyperlink r:id="rId7" w:history="1">
              <w:r w:rsidR="00E42ED6" w:rsidRPr="00C92D2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ww</w:t>
              </w:r>
              <w:r w:rsidRPr="00C92D2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C92D2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ifsusu</w:t>
              </w:r>
              <w:proofErr w:type="spellEnd"/>
              <w:r w:rsidRPr="00C92D2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.</w:t>
              </w:r>
              <w:proofErr w:type="spellStart"/>
              <w:r w:rsidRPr="00C92D2B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42ED6" w:rsidRPr="00C92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A5AAB" w:rsidRPr="005A5AAB" w:rsidRDefault="005A5AAB"/>
    <w:sectPr w:rsidR="005A5AAB" w:rsidRPr="005A5AAB" w:rsidSect="005A5A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697"/>
    <w:multiLevelType w:val="hybridMultilevel"/>
    <w:tmpl w:val="FF8AF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F122F"/>
    <w:multiLevelType w:val="hybridMultilevel"/>
    <w:tmpl w:val="A2226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1A4DD5"/>
    <w:multiLevelType w:val="hybridMultilevel"/>
    <w:tmpl w:val="614E57C6"/>
    <w:lvl w:ilvl="0" w:tplc="6C986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6141AE"/>
    <w:multiLevelType w:val="multilevel"/>
    <w:tmpl w:val="E58A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AB"/>
    <w:rsid w:val="000230F7"/>
    <w:rsid w:val="00577E6A"/>
    <w:rsid w:val="005A5AAB"/>
    <w:rsid w:val="00C92D2B"/>
    <w:rsid w:val="00E42ED6"/>
    <w:rsid w:val="00ED0124"/>
    <w:rsid w:val="00F34577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A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ED6"/>
    <w:pPr>
      <w:ind w:left="720"/>
      <w:contextualSpacing/>
    </w:pPr>
  </w:style>
  <w:style w:type="paragraph" w:styleId="a5">
    <w:name w:val="Normal (Web)"/>
    <w:basedOn w:val="a"/>
    <w:semiHidden/>
    <w:rsid w:val="00C9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C92D2B"/>
    <w:rPr>
      <w:b/>
      <w:bCs/>
    </w:rPr>
  </w:style>
  <w:style w:type="paragraph" w:customStyle="1" w:styleId="msolistparagraph0">
    <w:name w:val="msolistparagraph"/>
    <w:basedOn w:val="a"/>
    <w:semiHidden/>
    <w:rsid w:val="00C92D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fsu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-centr@susu.ru" TargetMode="External"/><Relationship Id="rId5" Type="http://schemas.openxmlformats.org/officeDocument/2006/relationships/hyperlink" Target="http://www.ifsusu.ru/be/prog/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</dc:creator>
  <cp:keywords/>
  <dc:description/>
  <cp:lastModifiedBy>IF</cp:lastModifiedBy>
  <cp:revision>3</cp:revision>
  <dcterms:created xsi:type="dcterms:W3CDTF">2015-06-02T09:47:00Z</dcterms:created>
  <dcterms:modified xsi:type="dcterms:W3CDTF">2015-06-02T09:56:00Z</dcterms:modified>
</cp:coreProperties>
</file>