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813" w:rsidRDefault="00F32813" w:rsidP="00F32813">
      <w:pPr>
        <w:tabs>
          <w:tab w:val="left" w:pos="680"/>
          <w:tab w:val="left" w:pos="2495"/>
          <w:tab w:val="left" w:pos="3742"/>
          <w:tab w:val="left" w:pos="5040"/>
          <w:tab w:val="left" w:pos="6237"/>
          <w:tab w:val="left" w:pos="7484"/>
          <w:tab w:val="left" w:pos="8732"/>
          <w:tab w:val="left" w:pos="997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                                 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eastAsia="ru-RU"/>
        </w:rPr>
        <w:drawing>
          <wp:inline distT="0" distB="0" distL="0" distR="0">
            <wp:extent cx="94297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bottomFromText="160" w:vertAnchor="text" w:tblpY="1"/>
        <w:tblOverlap w:val="never"/>
        <w:tblW w:w="9450" w:type="dxa"/>
        <w:tblBorders>
          <w:bottom w:val="thinThick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50"/>
      </w:tblGrid>
      <w:tr w:rsidR="00F32813" w:rsidTr="00F32813">
        <w:trPr>
          <w:trHeight w:val="1184"/>
        </w:trPr>
        <w:tc>
          <w:tcPr>
            <w:tcW w:w="9448" w:type="dxa"/>
            <w:tcBorders>
              <w:top w:val="nil"/>
              <w:left w:val="nil"/>
              <w:bottom w:val="thinThickSmallGap" w:sz="24" w:space="0" w:color="002060"/>
              <w:right w:val="nil"/>
            </w:tcBorders>
            <w:hideMark/>
          </w:tcPr>
          <w:p w:rsidR="00F32813" w:rsidRDefault="00F32813">
            <w:pPr>
              <w:tabs>
                <w:tab w:val="left" w:pos="680"/>
                <w:tab w:val="left" w:pos="2495"/>
                <w:tab w:val="left" w:pos="3742"/>
                <w:tab w:val="left" w:pos="5040"/>
                <w:tab w:val="left" w:pos="6237"/>
                <w:tab w:val="left" w:pos="7484"/>
                <w:tab w:val="left" w:pos="7513"/>
                <w:tab w:val="left" w:pos="8732"/>
                <w:tab w:val="left" w:pos="99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color w:val="002060"/>
                <w:spacing w:val="2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color w:val="002060"/>
                <w:spacing w:val="20"/>
                <w:sz w:val="16"/>
                <w:szCs w:val="16"/>
                <w:lang w:eastAsia="ru-RU"/>
              </w:rPr>
              <w:t>Министерство науки и высшего образования российской федерации</w:t>
            </w:r>
          </w:p>
          <w:p w:rsidR="00F32813" w:rsidRDefault="00F32813">
            <w:pPr>
              <w:tabs>
                <w:tab w:val="left" w:pos="680"/>
                <w:tab w:val="left" w:pos="2495"/>
                <w:tab w:val="left" w:pos="3742"/>
                <w:tab w:val="left" w:pos="5040"/>
                <w:tab w:val="left" w:pos="6237"/>
                <w:tab w:val="left" w:pos="7484"/>
                <w:tab w:val="left" w:pos="8732"/>
                <w:tab w:val="left" w:pos="9979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color w:val="00206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color w:val="002060"/>
                <w:sz w:val="26"/>
                <w:szCs w:val="26"/>
                <w:lang w:eastAsia="ru-RU"/>
              </w:rPr>
              <w:t>южно-уральский государственный УНИВЕРСИТЕТ</w:t>
            </w:r>
          </w:p>
          <w:p w:rsidR="00F32813" w:rsidRDefault="00F32813">
            <w:pPr>
              <w:tabs>
                <w:tab w:val="left" w:pos="680"/>
                <w:tab w:val="left" w:pos="2495"/>
                <w:tab w:val="left" w:pos="3742"/>
                <w:tab w:val="left" w:pos="5040"/>
                <w:tab w:val="left" w:pos="6237"/>
                <w:tab w:val="left" w:pos="7484"/>
                <w:tab w:val="left" w:pos="8732"/>
                <w:tab w:val="left" w:pos="9979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4"/>
                <w:lang w:eastAsia="ru-RU"/>
              </w:rPr>
              <w:t>УПРАВЛЕНИЕ МЕЖДУНАРОДНОГО СОТРУДНИЧЕСТВА</w:t>
            </w:r>
          </w:p>
        </w:tc>
      </w:tr>
    </w:tbl>
    <w:p w:rsidR="00F32813" w:rsidRDefault="00F32813" w:rsidP="00F32813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br w:type="textWrapping" w:clear="all"/>
      </w:r>
      <w:r w:rsidR="00E63B05">
        <w:rPr>
          <w:rFonts w:ascii="Cambria" w:eastAsia="SimSun" w:hAnsi="Cambria" w:cs="Times New Roman"/>
          <w:spacing w:val="5"/>
          <w:kern w:val="28"/>
          <w:sz w:val="28"/>
          <w:szCs w:val="28"/>
          <w:lang w:eastAsia="en-US"/>
        </w:rPr>
        <w:t>10</w:t>
      </w:r>
      <w:r w:rsidR="00793ECD">
        <w:rPr>
          <w:rFonts w:ascii="Cambria" w:eastAsia="SimSun" w:hAnsi="Cambria" w:cs="Times New Roman"/>
          <w:spacing w:val="5"/>
          <w:kern w:val="28"/>
          <w:sz w:val="28"/>
          <w:szCs w:val="28"/>
          <w:lang w:eastAsia="en-US"/>
        </w:rPr>
        <w:t>.</w:t>
      </w:r>
      <w:r w:rsidR="00E63B05">
        <w:rPr>
          <w:rFonts w:ascii="Cambria" w:eastAsia="SimSun" w:hAnsi="Cambria" w:cs="Times New Roman"/>
          <w:spacing w:val="5"/>
          <w:kern w:val="28"/>
          <w:sz w:val="28"/>
          <w:szCs w:val="28"/>
          <w:lang w:eastAsia="en-US"/>
        </w:rPr>
        <w:t>10</w:t>
      </w:r>
      <w:r>
        <w:rPr>
          <w:rFonts w:ascii="Cambria" w:eastAsia="SimSun" w:hAnsi="Cambria" w:cs="Times New Roman"/>
          <w:spacing w:val="5"/>
          <w:kern w:val="28"/>
          <w:sz w:val="28"/>
          <w:szCs w:val="28"/>
          <w:lang w:eastAsia="en-US"/>
        </w:rPr>
        <w:t>.2019</w:t>
      </w:r>
    </w:p>
    <w:p w:rsidR="00793ECD" w:rsidRPr="00793ECD" w:rsidRDefault="00793ECD" w:rsidP="00E63B05">
      <w:pPr>
        <w:rPr>
          <w:rFonts w:ascii="Cambria" w:eastAsia="SimSun" w:hAnsi="Cambria" w:cs="Times New Roman"/>
          <w:bCs/>
          <w:color w:val="17365D"/>
          <w:spacing w:val="5"/>
          <w:kern w:val="28"/>
          <w:sz w:val="28"/>
          <w:szCs w:val="28"/>
          <w:lang w:eastAsia="en-US"/>
        </w:rPr>
      </w:pPr>
      <w:r>
        <w:rPr>
          <w:rFonts w:ascii="Cambria" w:eastAsia="SimSun" w:hAnsi="Cambria" w:cs="Times New Roman"/>
          <w:color w:val="17365D"/>
          <w:spacing w:val="5"/>
          <w:kern w:val="28"/>
          <w:sz w:val="28"/>
          <w:szCs w:val="28"/>
          <w:lang w:eastAsia="en-US"/>
        </w:rPr>
        <w:t xml:space="preserve">Грант </w:t>
      </w:r>
      <w:r w:rsidR="00E63B05">
        <w:rPr>
          <w:rFonts w:ascii="Cambria" w:eastAsia="SimSun" w:hAnsi="Cambria" w:cs="Times New Roman"/>
          <w:color w:val="17365D"/>
          <w:spacing w:val="5"/>
          <w:kern w:val="28"/>
          <w:sz w:val="28"/>
          <w:szCs w:val="28"/>
          <w:lang w:eastAsia="en-US"/>
        </w:rPr>
        <w:t>10</w:t>
      </w:r>
      <w:r>
        <w:rPr>
          <w:rFonts w:ascii="Cambria" w:eastAsia="SimSun" w:hAnsi="Cambria" w:cs="Times New Roman"/>
          <w:color w:val="17365D"/>
          <w:spacing w:val="5"/>
          <w:kern w:val="28"/>
          <w:sz w:val="28"/>
          <w:szCs w:val="28"/>
          <w:lang w:eastAsia="en-US"/>
        </w:rPr>
        <w:t>.03</w:t>
      </w:r>
      <w:r w:rsidR="00E63B05">
        <w:rPr>
          <w:rFonts w:ascii="Cambria" w:eastAsia="SimSun" w:hAnsi="Cambria" w:cs="Times New Roman"/>
          <w:color w:val="17365D"/>
          <w:spacing w:val="5"/>
          <w:kern w:val="28"/>
          <w:sz w:val="28"/>
          <w:szCs w:val="28"/>
          <w:lang w:eastAsia="en-US"/>
        </w:rPr>
        <w:t xml:space="preserve">. </w:t>
      </w:r>
      <w:r w:rsidR="00E63B05">
        <w:rPr>
          <w:rFonts w:ascii="Cambria" w:eastAsia="SimSun" w:hAnsi="Cambria" w:cs="Times New Roman"/>
          <w:bCs/>
          <w:color w:val="17365D"/>
          <w:spacing w:val="5"/>
          <w:kern w:val="28"/>
          <w:sz w:val="28"/>
          <w:szCs w:val="28"/>
          <w:lang w:eastAsia="en-US"/>
        </w:rPr>
        <w:t xml:space="preserve">Стипендии Французского </w:t>
      </w:r>
      <w:r w:rsidR="00E63B05" w:rsidRPr="00E63B05">
        <w:rPr>
          <w:rFonts w:ascii="Cambria" w:eastAsia="SimSun" w:hAnsi="Cambria" w:cs="Times New Roman"/>
          <w:bCs/>
          <w:color w:val="17365D"/>
          <w:spacing w:val="5"/>
          <w:kern w:val="28"/>
          <w:sz w:val="28"/>
          <w:szCs w:val="28"/>
          <w:lang w:eastAsia="en-US"/>
        </w:rPr>
        <w:t>Правительства</w:t>
      </w:r>
    </w:p>
    <w:p w:rsidR="00F32813" w:rsidRPr="00793ECD" w:rsidRDefault="00F32813" w:rsidP="00793ECD">
      <w:pPr>
        <w:jc w:val="center"/>
        <w:rPr>
          <w:rFonts w:ascii="Times New Roman" w:hAnsi="Times New Roman" w:cs="Times New Roman"/>
          <w:sz w:val="24"/>
          <w:szCs w:val="24"/>
        </w:rPr>
      </w:pPr>
      <w:r w:rsidRPr="00793EC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33BF0F33" wp14:editId="43B6F6B0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6000750" cy="0"/>
                <wp:effectExtent l="0" t="0" r="19050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85C8EE" id="Прямая соединительная линия 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page;mso-height-relative:page" from="0,.55pt" to="472.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" strokecolor="#002060" strokeweight="1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="00E63B05" w:rsidRPr="00E63B05">
        <w:rPr>
          <w:rFonts w:ascii="Times New Roman" w:hAnsi="Times New Roman" w:cs="Times New Roman"/>
          <w:sz w:val="24"/>
          <w:szCs w:val="24"/>
        </w:rPr>
        <w:t>Посольство Франции в РФ</w:t>
      </w:r>
    </w:p>
    <w:p w:rsidR="00E63B05" w:rsidRPr="00E63B05" w:rsidRDefault="00F32813" w:rsidP="00E63B05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93ECD">
        <w:rPr>
          <w:rFonts w:ascii="Times New Roman" w:hAnsi="Times New Roman" w:cs="Times New Roman"/>
          <w:bCs/>
          <w:sz w:val="24"/>
          <w:szCs w:val="24"/>
        </w:rPr>
        <w:br/>
      </w:r>
      <w:r w:rsidR="00E63B05" w:rsidRPr="00E63B05">
        <w:rPr>
          <w:rFonts w:ascii="Times New Roman" w:hAnsi="Times New Roman" w:cs="Times New Roman"/>
          <w:bCs/>
          <w:sz w:val="24"/>
          <w:szCs w:val="24"/>
        </w:rPr>
        <w:t>Срок стипендии: 9 месяцев</w:t>
      </w:r>
    </w:p>
    <w:p w:rsidR="00E63B05" w:rsidRDefault="00E63B05" w:rsidP="00E63B05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63B05">
        <w:rPr>
          <w:rFonts w:ascii="Times New Roman" w:hAnsi="Times New Roman" w:cs="Times New Roman"/>
          <w:bCs/>
          <w:sz w:val="24"/>
          <w:szCs w:val="24"/>
        </w:rPr>
        <w:t>Ежемесячная выплата: 700€</w:t>
      </w:r>
    </w:p>
    <w:p w:rsidR="00E63B05" w:rsidRPr="00E63B05" w:rsidRDefault="00E63B05" w:rsidP="00E63B05">
      <w:pPr>
        <w:spacing w:line="240" w:lineRule="auto"/>
        <w:rPr>
          <w:rFonts w:ascii="Times New Roman" w:hAnsi="Times New Roman" w:cs="Times New Roman"/>
          <w:b/>
          <w:bCs/>
          <w:sz w:val="28"/>
          <w:szCs w:val="24"/>
        </w:rPr>
      </w:pPr>
      <w:r w:rsidRPr="00E63B05">
        <w:rPr>
          <w:rFonts w:ascii="Times New Roman" w:hAnsi="Times New Roman" w:cs="Times New Roman"/>
          <w:b/>
          <w:bCs/>
          <w:sz w:val="28"/>
          <w:szCs w:val="24"/>
        </w:rPr>
        <w:t>Другие преимущества:</w:t>
      </w:r>
    </w:p>
    <w:p w:rsidR="00E63B05" w:rsidRPr="00E63B05" w:rsidRDefault="00E63B05" w:rsidP="00E63B05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3B05">
        <w:rPr>
          <w:rFonts w:ascii="Times New Roman" w:hAnsi="Times New Roman" w:cs="Times New Roman"/>
          <w:bCs/>
          <w:sz w:val="24"/>
          <w:szCs w:val="24"/>
        </w:rPr>
        <w:t>студенческая страховка (для студентов моложе 28 лет)</w:t>
      </w:r>
    </w:p>
    <w:p w:rsidR="00E63B05" w:rsidRPr="00E63B05" w:rsidRDefault="00E63B05" w:rsidP="00E63B05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3B05">
        <w:rPr>
          <w:rFonts w:ascii="Times New Roman" w:hAnsi="Times New Roman" w:cs="Times New Roman"/>
          <w:bCs/>
          <w:sz w:val="24"/>
          <w:szCs w:val="24"/>
        </w:rPr>
        <w:t>долгосрочная студенческая виза (за ис</w:t>
      </w:r>
      <w:r w:rsidRPr="00E63B05">
        <w:rPr>
          <w:rFonts w:ascii="Times New Roman" w:hAnsi="Times New Roman" w:cs="Times New Roman"/>
          <w:bCs/>
          <w:sz w:val="24"/>
          <w:szCs w:val="24"/>
        </w:rPr>
        <w:t>ключени</w:t>
      </w:r>
      <w:bookmarkStart w:id="0" w:name="_GoBack"/>
      <w:bookmarkEnd w:id="0"/>
      <w:r w:rsidRPr="00E63B05">
        <w:rPr>
          <w:rFonts w:ascii="Times New Roman" w:hAnsi="Times New Roman" w:cs="Times New Roman"/>
          <w:bCs/>
          <w:sz w:val="24"/>
          <w:szCs w:val="24"/>
        </w:rPr>
        <w:t xml:space="preserve">ем оплаты услуг визового </w:t>
      </w:r>
      <w:r w:rsidRPr="00E63B05">
        <w:rPr>
          <w:rFonts w:ascii="Times New Roman" w:hAnsi="Times New Roman" w:cs="Times New Roman"/>
          <w:bCs/>
          <w:sz w:val="24"/>
          <w:szCs w:val="24"/>
        </w:rPr>
        <w:t>центра)</w:t>
      </w:r>
    </w:p>
    <w:p w:rsidR="00E63B05" w:rsidRPr="00E63B05" w:rsidRDefault="00E63B05" w:rsidP="00E63B05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3B05">
        <w:rPr>
          <w:rFonts w:ascii="Times New Roman" w:hAnsi="Times New Roman" w:cs="Times New Roman"/>
          <w:bCs/>
          <w:sz w:val="24"/>
          <w:szCs w:val="24"/>
        </w:rPr>
        <w:t xml:space="preserve">процедура </w:t>
      </w:r>
      <w:proofErr w:type="spellStart"/>
      <w:r w:rsidRPr="00E63B05">
        <w:rPr>
          <w:rFonts w:ascii="Times New Roman" w:hAnsi="Times New Roman" w:cs="Times New Roman"/>
          <w:bCs/>
          <w:sz w:val="24"/>
          <w:szCs w:val="24"/>
        </w:rPr>
        <w:t>Кампюс</w:t>
      </w:r>
      <w:proofErr w:type="spellEnd"/>
      <w:r w:rsidRPr="00E63B05">
        <w:rPr>
          <w:rFonts w:ascii="Times New Roman" w:hAnsi="Times New Roman" w:cs="Times New Roman"/>
          <w:bCs/>
          <w:sz w:val="24"/>
          <w:szCs w:val="24"/>
        </w:rPr>
        <w:t xml:space="preserve"> Франс</w:t>
      </w:r>
    </w:p>
    <w:p w:rsidR="00E63B05" w:rsidRPr="00E63B05" w:rsidRDefault="00E63B05" w:rsidP="00E63B05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3B05">
        <w:rPr>
          <w:rFonts w:ascii="Times New Roman" w:hAnsi="Times New Roman" w:cs="Times New Roman"/>
          <w:bCs/>
          <w:sz w:val="24"/>
          <w:szCs w:val="24"/>
        </w:rPr>
        <w:t>регистрационный взнос и оплата за обу</w:t>
      </w:r>
      <w:r>
        <w:rPr>
          <w:rFonts w:ascii="Times New Roman" w:hAnsi="Times New Roman" w:cs="Times New Roman"/>
          <w:bCs/>
          <w:sz w:val="24"/>
          <w:szCs w:val="24"/>
        </w:rPr>
        <w:t>чение. NB</w:t>
      </w:r>
      <w:r w:rsidRPr="00E63B05">
        <w:rPr>
          <w:rFonts w:ascii="Times New Roman" w:hAnsi="Times New Roman" w:cs="Times New Roman"/>
          <w:bCs/>
          <w:sz w:val="24"/>
          <w:szCs w:val="24"/>
        </w:rPr>
        <w:t xml:space="preserve">: Стипендия покрывает </w:t>
      </w:r>
      <w:r w:rsidRPr="00E63B05">
        <w:rPr>
          <w:rFonts w:ascii="Times New Roman" w:hAnsi="Times New Roman" w:cs="Times New Roman"/>
          <w:bCs/>
          <w:sz w:val="24"/>
          <w:szCs w:val="24"/>
        </w:rPr>
        <w:t>стоимость обучения в пределах 4 500 евро за академический год.</w:t>
      </w:r>
    </w:p>
    <w:p w:rsidR="00E63B05" w:rsidRPr="00E63B05" w:rsidRDefault="00E63B05" w:rsidP="00E63B05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3B05">
        <w:rPr>
          <w:rFonts w:ascii="Times New Roman" w:hAnsi="Times New Roman" w:cs="Times New Roman"/>
          <w:bCs/>
          <w:sz w:val="24"/>
          <w:szCs w:val="24"/>
        </w:rPr>
        <w:t xml:space="preserve">помощь агентства </w:t>
      </w:r>
      <w:proofErr w:type="spellStart"/>
      <w:r w:rsidRPr="00E63B05">
        <w:rPr>
          <w:rFonts w:ascii="Times New Roman" w:hAnsi="Times New Roman" w:cs="Times New Roman"/>
          <w:bCs/>
          <w:sz w:val="24"/>
          <w:szCs w:val="24"/>
        </w:rPr>
        <w:t>Кампюс</w:t>
      </w:r>
      <w:proofErr w:type="spellEnd"/>
      <w:r w:rsidRPr="00E63B05">
        <w:rPr>
          <w:rFonts w:ascii="Times New Roman" w:hAnsi="Times New Roman" w:cs="Times New Roman"/>
          <w:bCs/>
          <w:sz w:val="24"/>
          <w:szCs w:val="24"/>
        </w:rPr>
        <w:t xml:space="preserve"> Франс в п</w:t>
      </w:r>
      <w:r w:rsidRPr="00E63B05">
        <w:rPr>
          <w:rFonts w:ascii="Times New Roman" w:hAnsi="Times New Roman" w:cs="Times New Roman"/>
          <w:bCs/>
          <w:sz w:val="24"/>
          <w:szCs w:val="24"/>
        </w:rPr>
        <w:t xml:space="preserve">олучении комнаты в студенческом </w:t>
      </w:r>
      <w:r w:rsidRPr="00E63B05">
        <w:rPr>
          <w:rFonts w:ascii="Times New Roman" w:hAnsi="Times New Roman" w:cs="Times New Roman"/>
          <w:bCs/>
          <w:sz w:val="24"/>
          <w:szCs w:val="24"/>
        </w:rPr>
        <w:t>общежитии</w:t>
      </w:r>
    </w:p>
    <w:p w:rsidR="00E63B05" w:rsidRDefault="00E63B05" w:rsidP="00E63B05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3B05">
        <w:rPr>
          <w:rFonts w:ascii="Times New Roman" w:hAnsi="Times New Roman" w:cs="Times New Roman"/>
          <w:bCs/>
          <w:sz w:val="24"/>
          <w:szCs w:val="24"/>
        </w:rPr>
        <w:t>культурные мероприятия, часть р</w:t>
      </w:r>
      <w:r w:rsidRPr="00E63B05">
        <w:rPr>
          <w:rFonts w:ascii="Times New Roman" w:hAnsi="Times New Roman" w:cs="Times New Roman"/>
          <w:bCs/>
          <w:sz w:val="24"/>
          <w:szCs w:val="24"/>
        </w:rPr>
        <w:t xml:space="preserve">асходов на которые оплачивается </w:t>
      </w:r>
      <w:r w:rsidRPr="00E63B05">
        <w:rPr>
          <w:rFonts w:ascii="Times New Roman" w:hAnsi="Times New Roman" w:cs="Times New Roman"/>
          <w:bCs/>
          <w:sz w:val="24"/>
          <w:szCs w:val="24"/>
        </w:rPr>
        <w:t>Министерством Европы и иностранных дел.</w:t>
      </w:r>
    </w:p>
    <w:p w:rsidR="00E63B05" w:rsidRPr="00E63B05" w:rsidRDefault="00E63B05" w:rsidP="00E63B05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E63B05">
        <w:rPr>
          <w:rFonts w:ascii="Times New Roman" w:hAnsi="Times New Roman" w:cs="Times New Roman"/>
          <w:b/>
          <w:bCs/>
          <w:sz w:val="28"/>
          <w:szCs w:val="24"/>
        </w:rPr>
        <w:t>Критерии отбора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6798"/>
      </w:tblGrid>
      <w:tr w:rsidR="00E63B05" w:rsidTr="00E63B05">
        <w:tc>
          <w:tcPr>
            <w:tcW w:w="2547" w:type="dxa"/>
          </w:tcPr>
          <w:p w:rsidR="00E63B05" w:rsidRPr="00E63B05" w:rsidRDefault="00E63B05" w:rsidP="00E63B05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3B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Национальность</w:t>
            </w:r>
          </w:p>
        </w:tc>
        <w:tc>
          <w:tcPr>
            <w:tcW w:w="6798" w:type="dxa"/>
          </w:tcPr>
          <w:p w:rsidR="00E63B05" w:rsidRDefault="00E63B05" w:rsidP="00E63B05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3B05">
              <w:rPr>
                <w:rFonts w:ascii="Times New Roman" w:hAnsi="Times New Roman" w:cs="Times New Roman"/>
                <w:bCs/>
                <w:sz w:val="24"/>
                <w:szCs w:val="24"/>
              </w:rPr>
              <w:t>В конкурсном отборе могут принять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участие кандидаты с российским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гражданством.</w:t>
            </w:r>
          </w:p>
        </w:tc>
      </w:tr>
      <w:tr w:rsidR="00E63B05" w:rsidTr="00E63B05">
        <w:tc>
          <w:tcPr>
            <w:tcW w:w="2547" w:type="dxa"/>
          </w:tcPr>
          <w:p w:rsidR="00E63B05" w:rsidRPr="00E63B05" w:rsidRDefault="00E63B05" w:rsidP="00E63B05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3B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Требуемый уровень</w:t>
            </w:r>
          </w:p>
        </w:tc>
        <w:tc>
          <w:tcPr>
            <w:tcW w:w="6798" w:type="dxa"/>
          </w:tcPr>
          <w:p w:rsidR="00E63B05" w:rsidRDefault="00E63B05" w:rsidP="00E63B05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3B05">
              <w:rPr>
                <w:rFonts w:ascii="Times New Roman" w:hAnsi="Times New Roman" w:cs="Times New Roman"/>
                <w:bCs/>
                <w:sz w:val="24"/>
                <w:szCs w:val="24"/>
              </w:rPr>
              <w:t>Для участия в конкурсе кандида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ту необходимо иметь как минимум </w:t>
            </w:r>
            <w:r w:rsidRPr="00E63B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уровень </w:t>
            </w:r>
            <w:proofErr w:type="spellStart"/>
            <w:r w:rsidRPr="00E63B05">
              <w:rPr>
                <w:rFonts w:ascii="Times New Roman" w:hAnsi="Times New Roman" w:cs="Times New Roman"/>
                <w:bCs/>
                <w:sz w:val="24"/>
                <w:szCs w:val="24"/>
              </w:rPr>
              <w:t>бакалавриата</w:t>
            </w:r>
            <w:proofErr w:type="spellEnd"/>
            <w:r w:rsidRPr="00E63B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(либо быт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ь в процессе его получения 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текущем учебном году).</w:t>
            </w:r>
          </w:p>
        </w:tc>
      </w:tr>
      <w:tr w:rsidR="00E63B05" w:rsidTr="00E63B05">
        <w:tc>
          <w:tcPr>
            <w:tcW w:w="2547" w:type="dxa"/>
          </w:tcPr>
          <w:p w:rsidR="00E63B05" w:rsidRPr="00E63B05" w:rsidRDefault="00E63B05" w:rsidP="00E63B05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3B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Диплом / программа </w:t>
            </w:r>
            <w:r w:rsidRPr="00E63B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подготовки</w:t>
            </w:r>
          </w:p>
        </w:tc>
        <w:tc>
          <w:tcPr>
            <w:tcW w:w="6798" w:type="dxa"/>
          </w:tcPr>
          <w:p w:rsidR="00E63B05" w:rsidRDefault="00E63B05" w:rsidP="00E63B05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3B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Кандидаты должны быть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записаны (или ожидать запись) в </w:t>
            </w:r>
            <w:r w:rsidRPr="00E63B05">
              <w:rPr>
                <w:rFonts w:ascii="Times New Roman" w:hAnsi="Times New Roman" w:cs="Times New Roman"/>
                <w:bCs/>
                <w:sz w:val="24"/>
                <w:szCs w:val="24"/>
              </w:rPr>
              <w:t>магистратуру французского госуда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рственного или частного высшего </w:t>
            </w:r>
            <w:r w:rsidRPr="00E63B05">
              <w:rPr>
                <w:rFonts w:ascii="Times New Roman" w:hAnsi="Times New Roman" w:cs="Times New Roman"/>
                <w:bCs/>
                <w:sz w:val="24"/>
                <w:szCs w:val="24"/>
              </w:rPr>
              <w:t>учебного заведения, выдающего г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осударственные или признаваемые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государством дипломы.</w:t>
            </w:r>
          </w:p>
        </w:tc>
      </w:tr>
      <w:tr w:rsidR="00E63B05" w:rsidTr="00E63B05">
        <w:tc>
          <w:tcPr>
            <w:tcW w:w="2547" w:type="dxa"/>
          </w:tcPr>
          <w:p w:rsidR="00E63B05" w:rsidRPr="00E63B05" w:rsidRDefault="00E63B05" w:rsidP="00E63B05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3B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Получение нескольких </w:t>
            </w:r>
            <w:r w:rsidRPr="00E63B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стипендий</w:t>
            </w:r>
          </w:p>
        </w:tc>
        <w:tc>
          <w:tcPr>
            <w:tcW w:w="6798" w:type="dxa"/>
          </w:tcPr>
          <w:p w:rsidR="00E63B05" w:rsidRDefault="00E63B05" w:rsidP="00E63B05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3B05">
              <w:rPr>
                <w:rFonts w:ascii="Times New Roman" w:hAnsi="Times New Roman" w:cs="Times New Roman"/>
                <w:bCs/>
                <w:sz w:val="24"/>
                <w:szCs w:val="24"/>
              </w:rPr>
              <w:t>Стипендия французского прави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тельства не может быть получена </w:t>
            </w:r>
            <w:r w:rsidRPr="00E63B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одновременно ни со стипендиями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других французских министерств, </w:t>
            </w:r>
            <w:r w:rsidRPr="00E63B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ни со стипендией </w:t>
            </w:r>
            <w:proofErr w:type="spellStart"/>
            <w:r w:rsidRPr="00E63B05">
              <w:rPr>
                <w:rFonts w:ascii="Times New Roman" w:hAnsi="Times New Roman" w:cs="Times New Roman"/>
                <w:bCs/>
                <w:sz w:val="24"/>
                <w:szCs w:val="24"/>
              </w:rPr>
              <w:t>Erasmus</w:t>
            </w:r>
            <w:proofErr w:type="spellEnd"/>
            <w:r w:rsidRPr="00E63B05">
              <w:rPr>
                <w:rFonts w:ascii="Times New Roman" w:hAnsi="Times New Roman" w:cs="Times New Roman"/>
                <w:bCs/>
                <w:sz w:val="24"/>
                <w:szCs w:val="24"/>
              </w:rPr>
              <w:t>+ 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 Университетской организацией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Франкофонии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E63B05" w:rsidTr="00E63B05">
        <w:tc>
          <w:tcPr>
            <w:tcW w:w="2547" w:type="dxa"/>
          </w:tcPr>
          <w:p w:rsidR="00E63B05" w:rsidRPr="00E63B05" w:rsidRDefault="00E63B05" w:rsidP="00E63B05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3B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Уровень владения </w:t>
            </w:r>
            <w:r w:rsidRPr="00E63B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языком</w:t>
            </w:r>
          </w:p>
        </w:tc>
        <w:tc>
          <w:tcPr>
            <w:tcW w:w="6798" w:type="dxa"/>
          </w:tcPr>
          <w:p w:rsidR="00E63B05" w:rsidRDefault="00E63B05" w:rsidP="00E63B05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3B05">
              <w:rPr>
                <w:rFonts w:ascii="Times New Roman" w:hAnsi="Times New Roman" w:cs="Times New Roman"/>
                <w:bCs/>
                <w:sz w:val="24"/>
                <w:szCs w:val="24"/>
              </w:rPr>
              <w:t>для успешного обучения во Фр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анции кандидаты должны обладать </w:t>
            </w:r>
            <w:r w:rsidRPr="00E63B05">
              <w:rPr>
                <w:rFonts w:ascii="Times New Roman" w:hAnsi="Times New Roman" w:cs="Times New Roman"/>
                <w:bCs/>
                <w:sz w:val="24"/>
                <w:szCs w:val="24"/>
              </w:rPr>
              <w:t>необходимым языковым уровнем</w:t>
            </w:r>
          </w:p>
        </w:tc>
      </w:tr>
    </w:tbl>
    <w:p w:rsidR="00E63B05" w:rsidRDefault="00E63B05" w:rsidP="00E63B05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63B05" w:rsidRDefault="00E63B05" w:rsidP="00E63B05">
      <w:pPr>
        <w:spacing w:line="240" w:lineRule="auto"/>
        <w:rPr>
          <w:rFonts w:ascii="Times New Roman" w:hAnsi="Times New Roman" w:cs="Times New Roman"/>
          <w:b/>
          <w:bCs/>
          <w:sz w:val="28"/>
          <w:szCs w:val="24"/>
        </w:rPr>
      </w:pPr>
    </w:p>
    <w:p w:rsidR="00E63B05" w:rsidRDefault="00E63B05" w:rsidP="00E63B05">
      <w:pPr>
        <w:spacing w:line="240" w:lineRule="auto"/>
        <w:rPr>
          <w:rFonts w:ascii="Times New Roman" w:hAnsi="Times New Roman" w:cs="Times New Roman"/>
          <w:b/>
          <w:bCs/>
          <w:sz w:val="28"/>
          <w:szCs w:val="24"/>
        </w:rPr>
      </w:pPr>
    </w:p>
    <w:p w:rsidR="00E63B05" w:rsidRPr="00E63B05" w:rsidRDefault="00E63B05" w:rsidP="00E63B05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E63B05">
        <w:rPr>
          <w:rFonts w:ascii="Times New Roman" w:hAnsi="Times New Roman" w:cs="Times New Roman"/>
          <w:b/>
          <w:bCs/>
          <w:sz w:val="28"/>
          <w:szCs w:val="24"/>
        </w:rPr>
        <w:lastRenderedPageBreak/>
        <w:t>Документы для подачи заявки</w:t>
      </w:r>
    </w:p>
    <w:p w:rsidR="00E63B05" w:rsidRPr="00E63B05" w:rsidRDefault="00E63B05" w:rsidP="00E63B05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3B05">
        <w:rPr>
          <w:rFonts w:ascii="Times New Roman" w:hAnsi="Times New Roman" w:cs="Times New Roman"/>
          <w:bCs/>
          <w:sz w:val="24"/>
          <w:szCs w:val="24"/>
        </w:rPr>
        <w:t>1. Письмо о зачислении или о предварительном зачислении в университет и / или список с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63B05">
        <w:rPr>
          <w:rFonts w:ascii="Times New Roman" w:hAnsi="Times New Roman" w:cs="Times New Roman"/>
          <w:bCs/>
          <w:sz w:val="24"/>
          <w:szCs w:val="24"/>
        </w:rPr>
        <w:t xml:space="preserve">выбранными ВУЗами из личного досье </w:t>
      </w:r>
      <w:proofErr w:type="spellStart"/>
      <w:r w:rsidRPr="00E63B05">
        <w:rPr>
          <w:rFonts w:ascii="Times New Roman" w:hAnsi="Times New Roman" w:cs="Times New Roman"/>
          <w:bCs/>
          <w:sz w:val="24"/>
          <w:szCs w:val="24"/>
        </w:rPr>
        <w:t>Кампюс</w:t>
      </w:r>
      <w:proofErr w:type="spellEnd"/>
      <w:r w:rsidRPr="00E63B05">
        <w:rPr>
          <w:rFonts w:ascii="Times New Roman" w:hAnsi="Times New Roman" w:cs="Times New Roman"/>
          <w:bCs/>
          <w:sz w:val="24"/>
          <w:szCs w:val="24"/>
        </w:rPr>
        <w:t xml:space="preserve"> Франс</w:t>
      </w:r>
    </w:p>
    <w:p w:rsidR="00E63B05" w:rsidRPr="00E63B05" w:rsidRDefault="00E63B05" w:rsidP="00E63B05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3B05">
        <w:rPr>
          <w:rFonts w:ascii="Times New Roman" w:hAnsi="Times New Roman" w:cs="Times New Roman"/>
          <w:bCs/>
          <w:sz w:val="24"/>
          <w:szCs w:val="24"/>
        </w:rPr>
        <w:t xml:space="preserve">2. Документ, подтверждающий уровень владения </w:t>
      </w:r>
      <w:r>
        <w:rPr>
          <w:rFonts w:ascii="Times New Roman" w:hAnsi="Times New Roman" w:cs="Times New Roman"/>
          <w:bCs/>
          <w:sz w:val="24"/>
          <w:szCs w:val="24"/>
        </w:rPr>
        <w:t xml:space="preserve">языком (необходимый минимальный </w:t>
      </w:r>
      <w:r w:rsidRPr="00E63B05">
        <w:rPr>
          <w:rFonts w:ascii="Times New Roman" w:hAnsi="Times New Roman" w:cs="Times New Roman"/>
          <w:bCs/>
          <w:sz w:val="24"/>
          <w:szCs w:val="24"/>
        </w:rPr>
        <w:t>уровень для выбранной программы обучения) французски</w:t>
      </w:r>
      <w:r>
        <w:rPr>
          <w:rFonts w:ascii="Times New Roman" w:hAnsi="Times New Roman" w:cs="Times New Roman"/>
          <w:bCs/>
          <w:sz w:val="24"/>
          <w:szCs w:val="24"/>
        </w:rPr>
        <w:t xml:space="preserve">й язык: DELF/DALF, TEF, TCF или </w:t>
      </w:r>
      <w:r w:rsidRPr="00E63B05">
        <w:rPr>
          <w:rFonts w:ascii="Times New Roman" w:hAnsi="Times New Roman" w:cs="Times New Roman"/>
          <w:bCs/>
          <w:sz w:val="24"/>
          <w:szCs w:val="24"/>
        </w:rPr>
        <w:t>дипломы CCIP. английский язык: IELTS, TOEFL, TOEIC или BULATS</w:t>
      </w:r>
    </w:p>
    <w:p w:rsidR="00E63B05" w:rsidRPr="00E63B05" w:rsidRDefault="00E63B05" w:rsidP="00E63B05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3B05">
        <w:rPr>
          <w:rFonts w:ascii="Times New Roman" w:hAnsi="Times New Roman" w:cs="Times New Roman"/>
          <w:bCs/>
          <w:sz w:val="24"/>
          <w:szCs w:val="24"/>
        </w:rPr>
        <w:t>3. Рекомендательные письма (максимум два, желательно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 французском языке, можно на </w:t>
      </w:r>
      <w:r w:rsidRPr="00E63B05">
        <w:rPr>
          <w:rFonts w:ascii="Times New Roman" w:hAnsi="Times New Roman" w:cs="Times New Roman"/>
          <w:bCs/>
          <w:sz w:val="24"/>
          <w:szCs w:val="24"/>
        </w:rPr>
        <w:t>английском)</w:t>
      </w:r>
    </w:p>
    <w:p w:rsidR="00E63B05" w:rsidRPr="00E63B05" w:rsidRDefault="00E63B05" w:rsidP="00E63B05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3B05">
        <w:rPr>
          <w:rFonts w:ascii="Times New Roman" w:hAnsi="Times New Roman" w:cs="Times New Roman"/>
          <w:bCs/>
          <w:sz w:val="24"/>
          <w:szCs w:val="24"/>
        </w:rPr>
        <w:t>4. Резюме</w:t>
      </w:r>
    </w:p>
    <w:p w:rsidR="00E63B05" w:rsidRPr="00E63B05" w:rsidRDefault="00E63B05" w:rsidP="00E63B05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3B05">
        <w:rPr>
          <w:rFonts w:ascii="Times New Roman" w:hAnsi="Times New Roman" w:cs="Times New Roman"/>
          <w:bCs/>
          <w:sz w:val="24"/>
          <w:szCs w:val="24"/>
        </w:rPr>
        <w:t>5. Мотивационное письмо</w:t>
      </w:r>
    </w:p>
    <w:p w:rsidR="00E63B05" w:rsidRPr="00E63B05" w:rsidRDefault="00E63B05" w:rsidP="00E63B05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3B05">
        <w:rPr>
          <w:rFonts w:ascii="Times New Roman" w:hAnsi="Times New Roman" w:cs="Times New Roman"/>
          <w:bCs/>
          <w:sz w:val="24"/>
          <w:szCs w:val="24"/>
        </w:rPr>
        <w:t>6. Копия российского диплома самого высокого у</w:t>
      </w:r>
      <w:r>
        <w:rPr>
          <w:rFonts w:ascii="Times New Roman" w:hAnsi="Times New Roman" w:cs="Times New Roman"/>
          <w:bCs/>
          <w:sz w:val="24"/>
          <w:szCs w:val="24"/>
        </w:rPr>
        <w:t xml:space="preserve">ровня и его перевод, заверенный </w:t>
      </w:r>
      <w:r w:rsidRPr="00E63B05">
        <w:rPr>
          <w:rFonts w:ascii="Times New Roman" w:hAnsi="Times New Roman" w:cs="Times New Roman"/>
          <w:bCs/>
          <w:sz w:val="24"/>
          <w:szCs w:val="24"/>
        </w:rPr>
        <w:t xml:space="preserve">нотариусом или </w:t>
      </w:r>
      <w:proofErr w:type="gramStart"/>
      <w:r w:rsidRPr="00E63B05">
        <w:rPr>
          <w:rFonts w:ascii="Times New Roman" w:hAnsi="Times New Roman" w:cs="Times New Roman"/>
          <w:bCs/>
          <w:sz w:val="24"/>
          <w:szCs w:val="24"/>
        </w:rPr>
        <w:t>университетом</w:t>
      </w:r>
      <w:proofErr w:type="gramEnd"/>
      <w:r w:rsidRPr="00E63B05">
        <w:rPr>
          <w:rFonts w:ascii="Times New Roman" w:hAnsi="Times New Roman" w:cs="Times New Roman"/>
          <w:bCs/>
          <w:sz w:val="24"/>
          <w:szCs w:val="24"/>
        </w:rPr>
        <w:t xml:space="preserve"> или выписка из зачётной ведомости</w:t>
      </w:r>
    </w:p>
    <w:p w:rsidR="00E63B05" w:rsidRDefault="00E63B05" w:rsidP="00E63B05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3B05">
        <w:rPr>
          <w:rFonts w:ascii="Times New Roman" w:hAnsi="Times New Roman" w:cs="Times New Roman"/>
          <w:bCs/>
          <w:sz w:val="24"/>
          <w:szCs w:val="24"/>
        </w:rPr>
        <w:t>7. Копия студенческого билета или справка с места ра</w:t>
      </w:r>
      <w:r>
        <w:rPr>
          <w:rFonts w:ascii="Times New Roman" w:hAnsi="Times New Roman" w:cs="Times New Roman"/>
          <w:bCs/>
          <w:sz w:val="24"/>
          <w:szCs w:val="24"/>
        </w:rPr>
        <w:t>боты для кандидатов, которые не являются студентами.</w:t>
      </w:r>
    </w:p>
    <w:p w:rsidR="00E63B05" w:rsidRDefault="00E63B05" w:rsidP="00E63B05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63B05" w:rsidRPr="00E63B05" w:rsidRDefault="00E63B05" w:rsidP="00E63B05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Заявки принимаются </w:t>
      </w:r>
      <w:r w:rsidRPr="00E63B05">
        <w:rPr>
          <w:rFonts w:ascii="Times New Roman" w:hAnsi="Times New Roman" w:cs="Times New Roman"/>
          <w:bCs/>
          <w:sz w:val="24"/>
          <w:szCs w:val="24"/>
        </w:rPr>
        <w:t xml:space="preserve">с 02 </w:t>
      </w:r>
      <w:r>
        <w:rPr>
          <w:rFonts w:ascii="Times New Roman" w:hAnsi="Times New Roman" w:cs="Times New Roman"/>
          <w:bCs/>
          <w:sz w:val="24"/>
          <w:szCs w:val="24"/>
        </w:rPr>
        <w:t xml:space="preserve">декабря 2019 по 28 февраля 2020 </w:t>
      </w:r>
      <w:r w:rsidRPr="00E63B05">
        <w:rPr>
          <w:rFonts w:ascii="Times New Roman" w:hAnsi="Times New Roman" w:cs="Times New Roman"/>
          <w:bCs/>
          <w:sz w:val="24"/>
          <w:szCs w:val="24"/>
        </w:rPr>
        <w:t>на сайте https://bgfrussie.ru</w:t>
      </w:r>
    </w:p>
    <w:p w:rsidR="00E63B05" w:rsidRDefault="00E63B05" w:rsidP="00E63B05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63B05">
        <w:rPr>
          <w:rFonts w:ascii="Times New Roman" w:hAnsi="Times New Roman" w:cs="Times New Roman"/>
          <w:bCs/>
          <w:sz w:val="24"/>
          <w:szCs w:val="24"/>
        </w:rPr>
        <w:t xml:space="preserve">Подробности в презентации стипендий </w:t>
      </w:r>
      <w:hyperlink r:id="rId6" w:history="1">
        <w:r w:rsidRPr="00E63B05">
          <w:rPr>
            <w:rStyle w:val="a3"/>
            <w:rFonts w:ascii="Times New Roman" w:hAnsi="Times New Roman" w:cs="Times New Roman"/>
            <w:bCs/>
            <w:sz w:val="24"/>
            <w:szCs w:val="24"/>
          </w:rPr>
          <w:t>по ссылке</w:t>
        </w:r>
      </w:hyperlink>
      <w:r w:rsidRPr="00E63B0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63B05" w:rsidRDefault="00E63B05" w:rsidP="00E63B05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Вопросы?  </w:t>
      </w:r>
      <w:hyperlink r:id="rId7" w:history="1">
        <w:r w:rsidRPr="00D41CA6">
          <w:rPr>
            <w:rStyle w:val="a3"/>
            <w:rFonts w:ascii="Times New Roman" w:hAnsi="Times New Roman" w:cs="Times New Roman"/>
            <w:bCs/>
            <w:sz w:val="24"/>
            <w:szCs w:val="24"/>
          </w:rPr>
          <w:t>bgf.moscou-amba@diplomatie.gouv.fr</w:t>
        </w:r>
      </w:hyperlink>
    </w:p>
    <w:p w:rsidR="006C14A9" w:rsidRPr="00793ECD" w:rsidRDefault="00E63B05" w:rsidP="00E63B05">
      <w:pPr>
        <w:spacing w:line="240" w:lineRule="auto"/>
      </w:pPr>
    </w:p>
    <w:sectPr w:rsidR="006C14A9" w:rsidRPr="00793E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625F6"/>
    <w:multiLevelType w:val="hybridMultilevel"/>
    <w:tmpl w:val="24FAF8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BA0AFE"/>
    <w:multiLevelType w:val="hybridMultilevel"/>
    <w:tmpl w:val="E9786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152FDF"/>
    <w:multiLevelType w:val="hybridMultilevel"/>
    <w:tmpl w:val="77CC6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C6110B"/>
    <w:multiLevelType w:val="hybridMultilevel"/>
    <w:tmpl w:val="1400A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666793"/>
    <w:multiLevelType w:val="hybridMultilevel"/>
    <w:tmpl w:val="6082D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354"/>
    <w:rsid w:val="004007BD"/>
    <w:rsid w:val="00793ECD"/>
    <w:rsid w:val="00876A3D"/>
    <w:rsid w:val="00A04354"/>
    <w:rsid w:val="00AC0557"/>
    <w:rsid w:val="00E63B05"/>
    <w:rsid w:val="00F32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45994"/>
  <w15:chartTrackingRefBased/>
  <w15:docId w15:val="{CAB80562-4EF9-43F1-9AE6-F28B8FA29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3EC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2813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F32813"/>
    <w:pPr>
      <w:ind w:left="720"/>
      <w:contextualSpacing/>
    </w:pPr>
  </w:style>
  <w:style w:type="table" w:styleId="a5">
    <w:name w:val="Table Grid"/>
    <w:basedOn w:val="a1"/>
    <w:uiPriority w:val="39"/>
    <w:rsid w:val="00E63B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79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gf.moscou-amba@diplomatie.gouv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doc-7230304_520280268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404</Words>
  <Characters>2309</Characters>
  <Application>Microsoft Office Word</Application>
  <DocSecurity>0</DocSecurity>
  <Lines>19</Lines>
  <Paragraphs>5</Paragraphs>
  <ScaleCrop>false</ScaleCrop>
  <Company/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Абрамова Анна Александровна</dc:creator>
  <cp:keywords/>
  <dc:description/>
  <cp:lastModifiedBy>Кузьминых Анастасия Алексеевна</cp:lastModifiedBy>
  <cp:revision>4</cp:revision>
  <dcterms:created xsi:type="dcterms:W3CDTF">2019-09-02T03:45:00Z</dcterms:created>
  <dcterms:modified xsi:type="dcterms:W3CDTF">2019-10-10T04:30:00Z</dcterms:modified>
</cp:coreProperties>
</file>